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FCDC" w14:textId="07805FB3" w:rsidR="00246B4F" w:rsidRPr="005D5BAF" w:rsidRDefault="00246B4F" w:rsidP="00200111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b/>
          <w:color w:val="00000A"/>
          <w:sz w:val="22"/>
          <w:szCs w:val="22"/>
        </w:rPr>
        <w:t xml:space="preserve">EDITAL DE </w:t>
      </w:r>
      <w:r w:rsidRPr="005D5BAF">
        <w:rPr>
          <w:rFonts w:ascii="Arial" w:hAnsi="Arial" w:cs="Arial"/>
          <w:b/>
          <w:sz w:val="22"/>
          <w:szCs w:val="22"/>
        </w:rPr>
        <w:t xml:space="preserve">CHAMAMENTO PÚBLICO </w:t>
      </w:r>
      <w:r w:rsidRPr="000D17DD">
        <w:rPr>
          <w:rFonts w:ascii="Arial" w:hAnsi="Arial" w:cs="Arial"/>
          <w:b/>
          <w:sz w:val="22"/>
          <w:szCs w:val="22"/>
        </w:rPr>
        <w:t xml:space="preserve">N° </w:t>
      </w:r>
      <w:r w:rsidR="000D17DD" w:rsidRPr="000D17DD">
        <w:rPr>
          <w:rFonts w:ascii="Arial" w:hAnsi="Arial" w:cs="Arial"/>
          <w:b/>
          <w:sz w:val="22"/>
          <w:szCs w:val="22"/>
        </w:rPr>
        <w:t>01</w:t>
      </w:r>
      <w:r w:rsidRPr="000D17DD">
        <w:rPr>
          <w:rFonts w:ascii="Arial" w:hAnsi="Arial" w:cs="Arial"/>
          <w:b/>
          <w:sz w:val="22"/>
          <w:szCs w:val="22"/>
        </w:rPr>
        <w:t>/201</w:t>
      </w:r>
      <w:r w:rsidR="007E4BB0" w:rsidRPr="000D17DD">
        <w:rPr>
          <w:rFonts w:ascii="Arial" w:hAnsi="Arial" w:cs="Arial"/>
          <w:b/>
          <w:sz w:val="22"/>
          <w:szCs w:val="22"/>
        </w:rPr>
        <w:t>9</w:t>
      </w:r>
      <w:r w:rsidRPr="005D5BAF">
        <w:rPr>
          <w:rFonts w:ascii="Arial" w:hAnsi="Arial" w:cs="Arial"/>
          <w:b/>
          <w:sz w:val="22"/>
          <w:szCs w:val="22"/>
        </w:rPr>
        <w:t xml:space="preserve"> DE INSCRIÇÃO </w:t>
      </w:r>
      <w:r w:rsidR="00323788" w:rsidRPr="00CC5B0E">
        <w:rPr>
          <w:rFonts w:ascii="Arial" w:hAnsi="Arial" w:cs="Arial"/>
          <w:b/>
          <w:sz w:val="22"/>
          <w:szCs w:val="22"/>
        </w:rPr>
        <w:t>DE OBRAS DE ARTES CÊNICAS</w:t>
      </w:r>
      <w:r w:rsidR="00323788">
        <w:rPr>
          <w:rFonts w:ascii="Arial" w:hAnsi="Arial" w:cs="Arial"/>
          <w:b/>
          <w:sz w:val="22"/>
          <w:szCs w:val="22"/>
        </w:rPr>
        <w:t xml:space="preserve"> INTERESSADA</w:t>
      </w:r>
      <w:r w:rsidRPr="005D5BAF">
        <w:rPr>
          <w:rFonts w:ascii="Arial" w:hAnsi="Arial" w:cs="Arial"/>
          <w:b/>
          <w:sz w:val="22"/>
          <w:szCs w:val="22"/>
        </w:rPr>
        <w:t>S NA APRESENTAÇÃO NO TEATRO MUNICIPAL DE UBATUBA</w:t>
      </w:r>
    </w:p>
    <w:p w14:paraId="6E78CE9F" w14:textId="77777777" w:rsidR="00002BD7" w:rsidRDefault="00002BD7" w:rsidP="008C017F">
      <w:pPr>
        <w:spacing w:line="276" w:lineRule="auto"/>
        <w:ind w:right="-772"/>
        <w:jc w:val="both"/>
        <w:rPr>
          <w:rFonts w:ascii="Arial" w:hAnsi="Arial" w:cs="Arial"/>
          <w:b/>
          <w:color w:val="00000A"/>
          <w:sz w:val="22"/>
          <w:szCs w:val="22"/>
        </w:rPr>
      </w:pPr>
    </w:p>
    <w:p w14:paraId="1A475CA4" w14:textId="6B121439" w:rsidR="00246B4F" w:rsidRPr="005D5BAF" w:rsidRDefault="00246B4F" w:rsidP="008C017F">
      <w:pPr>
        <w:spacing w:line="276" w:lineRule="auto"/>
        <w:ind w:right="-772"/>
        <w:jc w:val="both"/>
        <w:rPr>
          <w:rFonts w:ascii="Arial" w:hAnsi="Arial" w:cs="Arial"/>
          <w:color w:val="00000A"/>
          <w:sz w:val="22"/>
          <w:szCs w:val="22"/>
        </w:rPr>
      </w:pPr>
      <w:r w:rsidRPr="005D5BAF">
        <w:rPr>
          <w:rFonts w:ascii="Arial" w:hAnsi="Arial" w:cs="Arial"/>
          <w:b/>
          <w:color w:val="00000A"/>
          <w:sz w:val="22"/>
          <w:szCs w:val="22"/>
        </w:rPr>
        <w:t>O DIRETOR PRESIDENTE DA FUNDAÇÃO DE ARTE E CULTURA DE UBATUBA – FUNDART</w:t>
      </w:r>
      <w:r w:rsidRPr="005D5BAF">
        <w:rPr>
          <w:rFonts w:ascii="Arial" w:hAnsi="Arial" w:cs="Arial"/>
          <w:color w:val="00000A"/>
          <w:sz w:val="22"/>
          <w:szCs w:val="22"/>
        </w:rPr>
        <w:t>, no uso de suas</w:t>
      </w:r>
      <w:r w:rsidRPr="005D5BAF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Pr="005D5BAF">
        <w:rPr>
          <w:rFonts w:ascii="Arial" w:hAnsi="Arial" w:cs="Arial"/>
          <w:color w:val="00000A"/>
          <w:sz w:val="22"/>
          <w:szCs w:val="22"/>
        </w:rPr>
        <w:t xml:space="preserve">atribuições legais que lhe são conferidas pela Lei Municipal nº 3.720 de 26 de dezembro de 2013, o previsto no Decreto Municipal nº 6.531, de 09/01/17, bem como no Regulamento do TEATRO MUNICIPAL DE UBATUBA, TORNA PÚBLICO a abertura das inscrições </w:t>
      </w:r>
      <w:r w:rsidR="00323788" w:rsidRPr="00CC5B0E">
        <w:rPr>
          <w:rFonts w:ascii="Arial" w:hAnsi="Arial" w:cs="Arial"/>
          <w:color w:val="00000A"/>
          <w:sz w:val="22"/>
          <w:szCs w:val="22"/>
        </w:rPr>
        <w:t>de obras de Artes Cênicas</w:t>
      </w:r>
      <w:r w:rsidRPr="005D5BAF">
        <w:rPr>
          <w:rFonts w:ascii="Arial" w:hAnsi="Arial" w:cs="Arial"/>
          <w:color w:val="00000A"/>
          <w:sz w:val="22"/>
          <w:szCs w:val="22"/>
        </w:rPr>
        <w:t xml:space="preserve"> para a apresentação no Teatro Municipal de Ubatuba</w:t>
      </w:r>
      <w:r w:rsidR="003730D2" w:rsidRPr="005D5BAF">
        <w:rPr>
          <w:rFonts w:ascii="Arial" w:hAnsi="Arial" w:cs="Arial"/>
          <w:color w:val="00000A"/>
          <w:sz w:val="22"/>
          <w:szCs w:val="22"/>
        </w:rPr>
        <w:t xml:space="preserve"> no ano 2019</w:t>
      </w:r>
      <w:r w:rsidRPr="005D5BAF">
        <w:rPr>
          <w:rFonts w:ascii="Arial" w:hAnsi="Arial" w:cs="Arial"/>
          <w:color w:val="00000A"/>
          <w:sz w:val="22"/>
          <w:szCs w:val="22"/>
        </w:rPr>
        <w:t>.</w:t>
      </w:r>
    </w:p>
    <w:p w14:paraId="7572ED9E" w14:textId="402EB5E2" w:rsidR="00250129" w:rsidRPr="005D5BAF" w:rsidRDefault="00250129" w:rsidP="008C017F">
      <w:pPr>
        <w:pStyle w:val="PargrafodaLista"/>
        <w:numPr>
          <w:ilvl w:val="0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DO OBJETO</w:t>
      </w:r>
    </w:p>
    <w:p w14:paraId="5512B55E" w14:textId="3C033072" w:rsidR="00250129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Constitui objeto deste edital a seleção de </w:t>
      </w:r>
      <w:r w:rsidR="00F14C54">
        <w:rPr>
          <w:rFonts w:ascii="Arial" w:hAnsi="Arial" w:cs="Arial"/>
          <w:color w:val="000000"/>
          <w:sz w:val="22"/>
          <w:szCs w:val="22"/>
        </w:rPr>
        <w:t>projetos artísticos</w:t>
      </w:r>
      <w:r w:rsidR="005119FA">
        <w:rPr>
          <w:rFonts w:ascii="Arial" w:hAnsi="Arial" w:cs="Arial"/>
          <w:color w:val="000000"/>
          <w:sz w:val="22"/>
          <w:szCs w:val="22"/>
        </w:rPr>
        <w:t>,</w:t>
      </w:r>
      <w:r w:rsidR="00F14C54">
        <w:rPr>
          <w:rFonts w:ascii="Arial" w:hAnsi="Arial" w:cs="Arial"/>
          <w:color w:val="000000"/>
          <w:sz w:val="22"/>
          <w:szCs w:val="22"/>
        </w:rPr>
        <w:t xml:space="preserve"> </w:t>
      </w:r>
      <w:r w:rsidR="00F14C54" w:rsidRPr="00D7408C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D7408C" w:rsidRPr="00D7408C">
        <w:rPr>
          <w:rFonts w:ascii="Arial" w:hAnsi="Arial" w:cs="Arial"/>
          <w:color w:val="000000"/>
          <w:sz w:val="22"/>
          <w:szCs w:val="22"/>
        </w:rPr>
        <w:t>32</w:t>
      </w:r>
      <w:r w:rsidR="005119FA" w:rsidRPr="00D7408C">
        <w:rPr>
          <w:rFonts w:ascii="Arial" w:hAnsi="Arial" w:cs="Arial"/>
          <w:color w:val="000000"/>
          <w:sz w:val="22"/>
          <w:szCs w:val="22"/>
        </w:rPr>
        <w:t xml:space="preserve"> (</w:t>
      </w:r>
      <w:r w:rsidR="00D7408C" w:rsidRPr="00D7408C">
        <w:rPr>
          <w:rFonts w:ascii="Arial" w:hAnsi="Arial" w:cs="Arial"/>
          <w:color w:val="000000"/>
          <w:sz w:val="22"/>
          <w:szCs w:val="22"/>
        </w:rPr>
        <w:t>trinta e dois</w:t>
      </w:r>
      <w:r w:rsidR="003730D2" w:rsidRPr="00D7408C">
        <w:rPr>
          <w:rFonts w:ascii="Arial" w:hAnsi="Arial" w:cs="Arial"/>
          <w:color w:val="000000"/>
          <w:sz w:val="22"/>
          <w:szCs w:val="22"/>
        </w:rPr>
        <w:t>)</w:t>
      </w:r>
      <w:r w:rsidR="003730D2" w:rsidRPr="005D5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119FA">
        <w:rPr>
          <w:rFonts w:ascii="Arial" w:hAnsi="Arial" w:cs="Arial"/>
          <w:color w:val="000000"/>
          <w:sz w:val="22"/>
          <w:szCs w:val="22"/>
        </w:rPr>
        <w:t xml:space="preserve">datas, </w:t>
      </w:r>
      <w:r w:rsidRPr="005D5BAF">
        <w:rPr>
          <w:rFonts w:ascii="Arial" w:hAnsi="Arial" w:cs="Arial"/>
          <w:color w:val="000000"/>
          <w:sz w:val="22"/>
          <w:szCs w:val="22"/>
        </w:rPr>
        <w:t>de artes cênicas (que compreendem teatro, dança e circo), produzidos em Ubatuba,</w:t>
      </w:r>
      <w:r w:rsidR="003730D2" w:rsidRPr="005D5BAF">
        <w:rPr>
          <w:rFonts w:ascii="Arial" w:hAnsi="Arial" w:cs="Arial"/>
          <w:color w:val="000000"/>
          <w:sz w:val="22"/>
          <w:szCs w:val="22"/>
        </w:rPr>
        <w:t xml:space="preserve"> para a apresentação no Teatro Municipal de Ubatuba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com isenção d</w:t>
      </w:r>
      <w:r w:rsidR="003730D2" w:rsidRPr="005D5BAF">
        <w:rPr>
          <w:rFonts w:ascii="Arial" w:hAnsi="Arial" w:cs="Arial"/>
          <w:color w:val="000000"/>
          <w:sz w:val="22"/>
          <w:szCs w:val="22"/>
        </w:rPr>
        <w:t>a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taxa de utilização</w:t>
      </w:r>
      <w:r w:rsidR="003730D2" w:rsidRPr="005D5BAF">
        <w:rPr>
          <w:rFonts w:ascii="Arial" w:hAnsi="Arial" w:cs="Arial"/>
          <w:color w:val="000000"/>
          <w:sz w:val="22"/>
          <w:szCs w:val="22"/>
        </w:rPr>
        <w:t>, prevista no Decreto Municipal nº 6.634/2017</w:t>
      </w:r>
      <w:r w:rsidR="00246B4F" w:rsidRPr="005D5BAF">
        <w:rPr>
          <w:rFonts w:ascii="Arial" w:hAnsi="Arial" w:cs="Arial"/>
          <w:color w:val="000000"/>
          <w:sz w:val="22"/>
          <w:szCs w:val="22"/>
        </w:rPr>
        <w:t>.</w:t>
      </w:r>
    </w:p>
    <w:p w14:paraId="49C4B170" w14:textId="18F0DE80" w:rsidR="00250129" w:rsidRPr="000F5EC5" w:rsidRDefault="000F5EC5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0F5EC5">
        <w:rPr>
          <w:rFonts w:ascii="Arial" w:hAnsi="Arial" w:cs="Arial"/>
          <w:color w:val="000000"/>
          <w:sz w:val="22"/>
          <w:szCs w:val="22"/>
        </w:rPr>
        <w:t>Cada projeto refere-se a 1 obra e poderá solicitar até 4 datas no ano, ficando a critério da comissão de seleção decidir sobre quantas datas serão atendidas, de forma a premiar os projetos melhores pontuados e também democratizar o acesso.</w:t>
      </w:r>
    </w:p>
    <w:p w14:paraId="19D7EACF" w14:textId="2B93D27B" w:rsidR="00250129" w:rsidRPr="005D5BAF" w:rsidRDefault="00250129" w:rsidP="008C017F">
      <w:pPr>
        <w:pStyle w:val="PargrafodaLista"/>
        <w:numPr>
          <w:ilvl w:val="2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Os projetos selecionados </w:t>
      </w:r>
      <w:r w:rsidR="003730D2" w:rsidRPr="005D5BAF">
        <w:rPr>
          <w:rFonts w:ascii="Arial" w:hAnsi="Arial" w:cs="Arial"/>
          <w:color w:val="000000"/>
          <w:sz w:val="22"/>
          <w:szCs w:val="22"/>
        </w:rPr>
        <w:t>serão convocados para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a distribuição das datas, com prioridade para os projetos de maior pontuação.</w:t>
      </w:r>
    </w:p>
    <w:p w14:paraId="082E281A" w14:textId="08B2BCB3" w:rsidR="00D60EAA" w:rsidRPr="00002BD7" w:rsidRDefault="00FE268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002BD7">
        <w:rPr>
          <w:rFonts w:ascii="Arial" w:hAnsi="Arial" w:cs="Arial"/>
          <w:sz w:val="22"/>
          <w:szCs w:val="22"/>
        </w:rPr>
        <w:t xml:space="preserve">As apresentações </w:t>
      </w:r>
      <w:r w:rsidR="003730D2" w:rsidRPr="00002BD7">
        <w:rPr>
          <w:rFonts w:ascii="Arial" w:hAnsi="Arial" w:cs="Arial"/>
          <w:sz w:val="22"/>
          <w:szCs w:val="22"/>
        </w:rPr>
        <w:t>serão</w:t>
      </w:r>
      <w:r w:rsidRPr="00002BD7">
        <w:rPr>
          <w:rFonts w:ascii="Arial" w:hAnsi="Arial" w:cs="Arial"/>
          <w:sz w:val="22"/>
          <w:szCs w:val="22"/>
        </w:rPr>
        <w:t xml:space="preserve"> realiza</w:t>
      </w:r>
      <w:r w:rsidR="003730D2" w:rsidRPr="00002BD7">
        <w:rPr>
          <w:rFonts w:ascii="Arial" w:hAnsi="Arial" w:cs="Arial"/>
          <w:sz w:val="22"/>
          <w:szCs w:val="22"/>
        </w:rPr>
        <w:t>das</w:t>
      </w:r>
      <w:r w:rsidRPr="00002BD7">
        <w:rPr>
          <w:rFonts w:ascii="Arial" w:hAnsi="Arial" w:cs="Arial"/>
          <w:sz w:val="22"/>
          <w:szCs w:val="22"/>
        </w:rPr>
        <w:t xml:space="preserve"> nas seguintes datas, sendo que a escolha obedecerá a ordem de classificação dos selecionados</w:t>
      </w:r>
      <w:r w:rsidR="00D60EAA" w:rsidRPr="00002BD7">
        <w:rPr>
          <w:rFonts w:ascii="Arial" w:hAnsi="Arial" w:cs="Arial"/>
          <w:sz w:val="22"/>
          <w:szCs w:val="22"/>
        </w:rPr>
        <w:t>:</w:t>
      </w:r>
    </w:p>
    <w:p w14:paraId="6A43A2B9" w14:textId="0B1DA782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25 e 26 de abril;</w:t>
      </w:r>
    </w:p>
    <w:p w14:paraId="3FC6882C" w14:textId="3FD9782A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07, 08, 16</w:t>
      </w:r>
      <w:r w:rsidR="00D7408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D60EAA">
        <w:rPr>
          <w:rFonts w:ascii="Arial" w:eastAsia="Times New Roman" w:hAnsi="Arial" w:cs="Arial"/>
          <w:sz w:val="22"/>
          <w:szCs w:val="22"/>
          <w:lang w:eastAsia="pt-BR"/>
        </w:rPr>
        <w:t xml:space="preserve"> 17</w:t>
      </w:r>
      <w:r w:rsidR="00D7408C">
        <w:rPr>
          <w:rFonts w:ascii="Arial" w:eastAsia="Times New Roman" w:hAnsi="Arial" w:cs="Arial"/>
          <w:sz w:val="22"/>
          <w:szCs w:val="22"/>
          <w:lang w:eastAsia="pt-BR"/>
        </w:rPr>
        <w:t>, 22, 23, 29 e 30</w:t>
      </w:r>
      <w:r w:rsidRPr="00D60EAA">
        <w:rPr>
          <w:rFonts w:ascii="Arial" w:eastAsia="Times New Roman" w:hAnsi="Arial" w:cs="Arial"/>
          <w:sz w:val="22"/>
          <w:szCs w:val="22"/>
          <w:lang w:eastAsia="pt-BR"/>
        </w:rPr>
        <w:t xml:space="preserve"> de maio;</w:t>
      </w:r>
    </w:p>
    <w:p w14:paraId="3E62C837" w14:textId="5C415CD9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04, 05, 12</w:t>
      </w:r>
      <w:r w:rsidR="00D7408C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Pr="00D60EAA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D7408C">
        <w:rPr>
          <w:rFonts w:ascii="Arial" w:eastAsia="Times New Roman" w:hAnsi="Arial" w:cs="Arial"/>
          <w:sz w:val="22"/>
          <w:szCs w:val="22"/>
          <w:lang w:eastAsia="pt-BR"/>
        </w:rPr>
        <w:t>, 18 e 19</w:t>
      </w:r>
      <w:r w:rsidRPr="00D60EAA">
        <w:rPr>
          <w:rFonts w:ascii="Arial" w:eastAsia="Times New Roman" w:hAnsi="Arial" w:cs="Arial"/>
          <w:sz w:val="22"/>
          <w:szCs w:val="22"/>
          <w:lang w:eastAsia="pt-BR"/>
        </w:rPr>
        <w:t xml:space="preserve"> de junho;</w:t>
      </w:r>
    </w:p>
    <w:p w14:paraId="6EA7C3B7" w14:textId="77777777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10, 11, 23 e 24 de julho;</w:t>
      </w:r>
    </w:p>
    <w:p w14:paraId="350C263D" w14:textId="77777777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07, 08, 20 e 21 de agosto;</w:t>
      </w:r>
    </w:p>
    <w:p w14:paraId="2E23B539" w14:textId="77777777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10, 11, 26 e 27 de setembro;</w:t>
      </w:r>
    </w:p>
    <w:p w14:paraId="2AEC14FD" w14:textId="77777777" w:rsidR="00D60EAA" w:rsidRPr="00D60EAA" w:rsidRDefault="00D60EAA" w:rsidP="008C017F">
      <w:pPr>
        <w:numPr>
          <w:ilvl w:val="0"/>
          <w:numId w:val="20"/>
        </w:numPr>
        <w:spacing w:before="100" w:beforeAutospacing="1" w:after="100" w:afterAutospacing="1"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D60EAA">
        <w:rPr>
          <w:rFonts w:ascii="Arial" w:eastAsia="Times New Roman" w:hAnsi="Arial" w:cs="Arial"/>
          <w:sz w:val="22"/>
          <w:szCs w:val="22"/>
          <w:lang w:eastAsia="pt-BR"/>
        </w:rPr>
        <w:t>17, 18, 22 e 23 de outubro.</w:t>
      </w:r>
    </w:p>
    <w:p w14:paraId="7B03A476" w14:textId="2C5133A1" w:rsidR="00250129" w:rsidRPr="005D5BAF" w:rsidRDefault="00250129" w:rsidP="008C017F">
      <w:pPr>
        <w:pStyle w:val="PargrafodaLista"/>
        <w:numPr>
          <w:ilvl w:val="0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DAS CONDIÇÕES</w:t>
      </w:r>
    </w:p>
    <w:p w14:paraId="55C92CAA" w14:textId="709C08DE" w:rsidR="00250129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Estão habilitadas a participar do </w:t>
      </w:r>
      <w:r w:rsidR="00791B34">
        <w:rPr>
          <w:rFonts w:ascii="Arial" w:hAnsi="Arial" w:cs="Arial"/>
          <w:color w:val="000000"/>
          <w:sz w:val="22"/>
          <w:szCs w:val="22"/>
        </w:rPr>
        <w:t xml:space="preserve">EDITAL DE INSCRIÇÕES DE OBRAS DE ARTES CÊNICAS INTERESSADAS NA APRESENTAÇÃO NO TEATRO MUNICIPAL DE UBATUBA 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companhias, grupos ou artistas de Ubatuba, por meio de um representante Pessoa Física. </w:t>
      </w:r>
    </w:p>
    <w:p w14:paraId="21C361E2" w14:textId="0B9E2C52" w:rsidR="00250129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Os participantes, a partir de agora identificados como “proponentes”, poderão se fazer representar por seu produtor, pessoa física designada nominalmente no projeto.</w:t>
      </w:r>
    </w:p>
    <w:p w14:paraId="009CE698" w14:textId="77777777" w:rsidR="008F6509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i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Poderão participar da seleção, companhias, grupos e artistas que tenham comprovada atuação artística de pelo menos 1 (um) ano na cidade de </w:t>
      </w:r>
      <w:r w:rsidRPr="005D5BAF">
        <w:rPr>
          <w:rFonts w:ascii="Arial" w:hAnsi="Arial" w:cs="Arial"/>
          <w:i/>
          <w:color w:val="000000"/>
          <w:sz w:val="22"/>
          <w:szCs w:val="22"/>
        </w:rPr>
        <w:t>Ubatuba.</w:t>
      </w:r>
    </w:p>
    <w:p w14:paraId="0535EE54" w14:textId="7B25BAF0" w:rsidR="00250129" w:rsidRPr="005D5BAF" w:rsidRDefault="00250129" w:rsidP="008C017F">
      <w:pPr>
        <w:pStyle w:val="PargrafodaLista"/>
        <w:numPr>
          <w:ilvl w:val="2"/>
          <w:numId w:val="14"/>
        </w:numPr>
        <w:spacing w:line="276" w:lineRule="auto"/>
        <w:ind w:right="-772"/>
        <w:jc w:val="both"/>
        <w:rPr>
          <w:rFonts w:ascii="Arial" w:hAnsi="Arial" w:cs="Arial"/>
          <w:i/>
          <w:sz w:val="22"/>
          <w:szCs w:val="22"/>
        </w:rPr>
      </w:pPr>
      <w:r w:rsidRPr="009060CD">
        <w:rPr>
          <w:rFonts w:ascii="Arial" w:hAnsi="Arial" w:cs="Arial"/>
          <w:iCs/>
          <w:sz w:val="22"/>
          <w:szCs w:val="22"/>
        </w:rPr>
        <w:t>Pelo menos a maioria simples da composição das companhias</w:t>
      </w:r>
      <w:r w:rsidR="005B6617">
        <w:rPr>
          <w:rFonts w:ascii="Arial" w:hAnsi="Arial" w:cs="Arial"/>
          <w:iCs/>
          <w:sz w:val="22"/>
          <w:szCs w:val="22"/>
        </w:rPr>
        <w:t>,</w:t>
      </w:r>
      <w:r w:rsidRPr="005D5BAF">
        <w:rPr>
          <w:rFonts w:ascii="Arial" w:hAnsi="Arial" w:cs="Arial"/>
          <w:iCs/>
          <w:sz w:val="22"/>
          <w:szCs w:val="22"/>
        </w:rPr>
        <w:t xml:space="preserve"> grupos</w:t>
      </w:r>
      <w:r w:rsidR="005119FA">
        <w:rPr>
          <w:rFonts w:ascii="Arial" w:hAnsi="Arial" w:cs="Arial"/>
          <w:iCs/>
          <w:sz w:val="22"/>
          <w:szCs w:val="22"/>
        </w:rPr>
        <w:t xml:space="preserve"> e ficha técnica da apresentação</w:t>
      </w:r>
      <w:r w:rsidRPr="005D5BAF">
        <w:rPr>
          <w:rFonts w:ascii="Arial" w:hAnsi="Arial" w:cs="Arial"/>
          <w:iCs/>
          <w:sz w:val="22"/>
          <w:szCs w:val="22"/>
        </w:rPr>
        <w:t xml:space="preserve"> deve ser residente em Ubatuba e ter no mínimo 1 ano de comprovada atuação artística na cidade.</w:t>
      </w:r>
    </w:p>
    <w:p w14:paraId="2EBC1FA5" w14:textId="52B74EA5" w:rsidR="00250129" w:rsidRPr="005D5BAF" w:rsidRDefault="00250129" w:rsidP="008C017F">
      <w:pPr>
        <w:pStyle w:val="PargrafodaLista"/>
        <w:numPr>
          <w:ilvl w:val="1"/>
          <w:numId w:val="14"/>
        </w:numPr>
        <w:shd w:val="clear" w:color="auto" w:fill="FFFFFF" w:themeFill="background1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 xml:space="preserve">Cada proponente poderá concorrer </w:t>
      </w:r>
      <w:r w:rsidR="00734BD6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com até</w:t>
      </w:r>
      <w:r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 xml:space="preserve"> </w:t>
      </w:r>
      <w:r w:rsidR="00734BD6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2</w:t>
      </w:r>
      <w:r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 xml:space="preserve"> (</w:t>
      </w:r>
      <w:r w:rsidR="005119FA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duas) obras</w:t>
      </w:r>
      <w:r w:rsidR="00734BD6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, podendo ambos ser contemplados</w:t>
      </w:r>
      <w:r w:rsidR="00595FCC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, devendo as inscrições serem realizadas de forma separada</w:t>
      </w:r>
      <w:r w:rsidR="00734BD6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.</w:t>
      </w:r>
    </w:p>
    <w:p w14:paraId="3EAFF958" w14:textId="010D64FE" w:rsidR="00250129" w:rsidRPr="005D5BAF" w:rsidRDefault="00D733A4" w:rsidP="008C017F">
      <w:pPr>
        <w:shd w:val="clear" w:color="auto" w:fill="FFFFFF" w:themeFill="background1"/>
        <w:spacing w:line="276" w:lineRule="auto"/>
        <w:ind w:right="-772" w:firstLine="720"/>
        <w:jc w:val="both"/>
        <w:rPr>
          <w:rFonts w:ascii="Arial" w:hAnsi="Arial" w:cs="Arial"/>
          <w:sz w:val="22"/>
          <w:szCs w:val="22"/>
          <w:highlight w:val="yellow"/>
        </w:rPr>
      </w:pPr>
      <w:r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 xml:space="preserve">2.4.1. </w:t>
      </w:r>
      <w:r w:rsidR="003B503A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A</w:t>
      </w:r>
      <w:r w:rsidR="00250129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rtistas, diretores e técnicos poderão participar de mais de um projeto.</w:t>
      </w:r>
    </w:p>
    <w:p w14:paraId="7FFD877F" w14:textId="2298F996" w:rsidR="00734BD6" w:rsidRPr="005D5BAF" w:rsidRDefault="00250129" w:rsidP="008C017F">
      <w:pPr>
        <w:pStyle w:val="PargrafodaLista"/>
        <w:numPr>
          <w:ilvl w:val="1"/>
          <w:numId w:val="14"/>
        </w:numPr>
        <w:shd w:val="clear" w:color="auto" w:fill="FFFFFF" w:themeFill="background1"/>
        <w:spacing w:line="276" w:lineRule="auto"/>
        <w:ind w:right="-772"/>
        <w:jc w:val="both"/>
        <w:rPr>
          <w:rFonts w:ascii="Arial" w:hAnsi="Arial" w:cs="Arial"/>
          <w:iCs/>
          <w:color w:val="000000"/>
          <w:sz w:val="22"/>
          <w:szCs w:val="22"/>
          <w:shd w:val="clear" w:color="auto" w:fill="D9EAD3"/>
        </w:rPr>
      </w:pPr>
      <w:r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lastRenderedPageBreak/>
        <w:t xml:space="preserve">A apresentação selecionada poderá cobrar ingresso, devendo, nesse caso, não </w:t>
      </w:r>
      <w:r w:rsidR="007B708D"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 xml:space="preserve">ultrapassar o valor de R$ 30,00 </w:t>
      </w:r>
      <w:r w:rsidRPr="005D5BAF">
        <w:rPr>
          <w:rFonts w:ascii="Arial" w:hAnsi="Arial" w:cs="Arial"/>
          <w:iCs/>
          <w:color w:val="000000"/>
          <w:sz w:val="22"/>
          <w:szCs w:val="22"/>
          <w:shd w:val="clear" w:color="auto" w:fill="FFFFFF" w:themeFill="background1"/>
        </w:rPr>
        <w:t>no bilhete inteiro.</w:t>
      </w:r>
    </w:p>
    <w:p w14:paraId="3C440DDF" w14:textId="6CC631D0" w:rsidR="00250129" w:rsidRPr="005D5BAF" w:rsidRDefault="00734BD6" w:rsidP="008C017F">
      <w:pPr>
        <w:pStyle w:val="PargrafodaLista"/>
        <w:numPr>
          <w:ilvl w:val="1"/>
          <w:numId w:val="14"/>
        </w:numPr>
        <w:shd w:val="clear" w:color="auto" w:fill="FFFFFF" w:themeFill="background1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20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 xml:space="preserve">% dos ingressos deverão obrigatoriamente ser distribuídos gratuitamente </w:t>
      </w:r>
      <w:r w:rsidRPr="005D5BAF">
        <w:rPr>
          <w:rFonts w:ascii="Arial" w:hAnsi="Arial" w:cs="Arial"/>
          <w:color w:val="000000"/>
          <w:sz w:val="22"/>
          <w:szCs w:val="22"/>
        </w:rPr>
        <w:t>em escolas da rede pública ou</w:t>
      </w:r>
      <w:r w:rsidR="007B708D" w:rsidRPr="005D5BAF">
        <w:rPr>
          <w:rFonts w:ascii="Arial" w:hAnsi="Arial" w:cs="Arial"/>
          <w:color w:val="000000"/>
          <w:sz w:val="22"/>
          <w:szCs w:val="22"/>
        </w:rPr>
        <w:t xml:space="preserve"> em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outras organizações sociais, respeitando a classificação etária.</w:t>
      </w:r>
      <w:r w:rsidR="007734C1">
        <w:rPr>
          <w:rFonts w:ascii="Arial" w:hAnsi="Arial" w:cs="Arial"/>
          <w:color w:val="000000"/>
          <w:sz w:val="22"/>
          <w:szCs w:val="22"/>
        </w:rPr>
        <w:t xml:space="preserve"> Neste percentual não estão inclusos os 20 (vinte) ingressos que ficam à disposição </w:t>
      </w:r>
      <w:r w:rsidR="007734C1" w:rsidRPr="008D56F2">
        <w:rPr>
          <w:rFonts w:ascii="Arial" w:hAnsi="Arial" w:cs="Arial"/>
          <w:color w:val="000000"/>
          <w:sz w:val="22"/>
          <w:szCs w:val="22"/>
        </w:rPr>
        <w:t xml:space="preserve">do </w:t>
      </w:r>
      <w:r w:rsidR="008D56F2" w:rsidRPr="008D56F2">
        <w:rPr>
          <w:rFonts w:ascii="Arial" w:hAnsi="Arial" w:cs="Arial"/>
          <w:color w:val="000000"/>
          <w:sz w:val="22"/>
          <w:szCs w:val="22"/>
        </w:rPr>
        <w:t>Teatro Municipal de Ubatuba</w:t>
      </w:r>
      <w:r w:rsidR="007734C1" w:rsidRPr="008D56F2">
        <w:rPr>
          <w:rFonts w:ascii="Arial" w:hAnsi="Arial" w:cs="Arial"/>
          <w:color w:val="000000"/>
          <w:sz w:val="22"/>
          <w:szCs w:val="22"/>
        </w:rPr>
        <w:t>.</w:t>
      </w:r>
    </w:p>
    <w:p w14:paraId="19D4EBDF" w14:textId="1A578C87" w:rsidR="00250129" w:rsidRPr="005D5BAF" w:rsidRDefault="007B708D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A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 xml:space="preserve"> apresentação selecionada deverá seguir as regras do Regimento Interno do Teatro Municipal, relativamente aos horários, normas e a tudo que não estiver explicitamente indicado nesse edital.</w:t>
      </w:r>
    </w:p>
    <w:p w14:paraId="186984E8" w14:textId="6610498E" w:rsidR="00250129" w:rsidRPr="005D5BAF" w:rsidRDefault="00250129" w:rsidP="008C017F">
      <w:pPr>
        <w:spacing w:line="276" w:lineRule="auto"/>
        <w:ind w:left="800" w:right="-772" w:firstLine="60"/>
        <w:jc w:val="both"/>
        <w:rPr>
          <w:rFonts w:ascii="Arial" w:hAnsi="Arial" w:cs="Arial"/>
          <w:sz w:val="22"/>
          <w:szCs w:val="22"/>
        </w:rPr>
      </w:pPr>
    </w:p>
    <w:p w14:paraId="231C8948" w14:textId="19E2ABC0" w:rsidR="00250129" w:rsidRPr="005D5BAF" w:rsidRDefault="00250129" w:rsidP="008C017F">
      <w:pPr>
        <w:pStyle w:val="PargrafodaLista"/>
        <w:numPr>
          <w:ilvl w:val="0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DAS INSCRIÇÕES</w:t>
      </w:r>
    </w:p>
    <w:p w14:paraId="18CB5032" w14:textId="116451EB" w:rsidR="00250129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As inscrições estarão abertas </w:t>
      </w:r>
      <w:r w:rsidR="007B708D" w:rsidRPr="005D5BAF">
        <w:rPr>
          <w:rFonts w:ascii="Arial" w:hAnsi="Arial" w:cs="Arial"/>
          <w:color w:val="000000"/>
          <w:sz w:val="22"/>
          <w:szCs w:val="22"/>
        </w:rPr>
        <w:t>a partir da publicação deste Edital no jornal regional que funciona como diário oficial do Município e no site da Fundação de Arte e Cultura de Ubatuba – FundArt (www.fundart.com.br)</w:t>
      </w:r>
      <w:r w:rsidR="00595FCC" w:rsidRPr="005D5BAF">
        <w:rPr>
          <w:rFonts w:ascii="Arial" w:hAnsi="Arial" w:cs="Arial"/>
          <w:color w:val="000000"/>
          <w:sz w:val="22"/>
          <w:szCs w:val="22"/>
        </w:rPr>
        <w:t xml:space="preserve"> até o dia </w:t>
      </w:r>
      <w:r w:rsidR="0008020F">
        <w:rPr>
          <w:rFonts w:ascii="Arial" w:hAnsi="Arial" w:cs="Arial"/>
          <w:color w:val="000000"/>
          <w:sz w:val="22"/>
          <w:szCs w:val="22"/>
        </w:rPr>
        <w:t>2</w:t>
      </w:r>
      <w:r w:rsidR="00425F29">
        <w:rPr>
          <w:rFonts w:ascii="Arial" w:hAnsi="Arial" w:cs="Arial"/>
          <w:color w:val="000000"/>
          <w:sz w:val="22"/>
          <w:szCs w:val="22"/>
        </w:rPr>
        <w:t>4</w:t>
      </w:r>
      <w:r w:rsidR="00F42220">
        <w:rPr>
          <w:rFonts w:ascii="Arial" w:hAnsi="Arial" w:cs="Arial"/>
          <w:color w:val="000000"/>
          <w:sz w:val="22"/>
          <w:szCs w:val="22"/>
        </w:rPr>
        <w:t>/0</w:t>
      </w:r>
      <w:r w:rsidR="0008020F">
        <w:rPr>
          <w:rFonts w:ascii="Arial" w:hAnsi="Arial" w:cs="Arial"/>
          <w:color w:val="000000"/>
          <w:sz w:val="22"/>
          <w:szCs w:val="22"/>
        </w:rPr>
        <w:t>3/2019, ressaltando que o horário de funcionamento da Fundação é de segunda a sexta, das 8h00 às 18h00 para o protocolo na recepção e o recebimento pelo correio</w:t>
      </w:r>
      <w:r w:rsidR="00595FCC" w:rsidRPr="005D5BAF">
        <w:rPr>
          <w:rFonts w:ascii="Arial" w:hAnsi="Arial" w:cs="Arial"/>
          <w:color w:val="000000"/>
          <w:sz w:val="22"/>
          <w:szCs w:val="22"/>
        </w:rPr>
        <w:t>.</w:t>
      </w:r>
    </w:p>
    <w:p w14:paraId="4AD05B1D" w14:textId="14B4842B" w:rsidR="00250129" w:rsidRPr="005D5BAF" w:rsidRDefault="00595FCC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 xml:space="preserve">As inscrições deverão ser apresentadas na </w:t>
      </w:r>
      <w:proofErr w:type="spellStart"/>
      <w:r w:rsidRPr="005D5BAF">
        <w:rPr>
          <w:rFonts w:ascii="Arial" w:hAnsi="Arial" w:cs="Arial"/>
          <w:sz w:val="22"/>
          <w:szCs w:val="22"/>
        </w:rPr>
        <w:t>FundArt</w:t>
      </w:r>
      <w:proofErr w:type="spellEnd"/>
      <w:r w:rsidRPr="005D5BAF">
        <w:rPr>
          <w:rFonts w:ascii="Arial" w:hAnsi="Arial" w:cs="Arial"/>
          <w:sz w:val="22"/>
          <w:szCs w:val="22"/>
        </w:rPr>
        <w:t>, protocolad</w:t>
      </w:r>
      <w:r w:rsidR="00FA4D3D">
        <w:rPr>
          <w:rFonts w:ascii="Arial" w:hAnsi="Arial" w:cs="Arial"/>
          <w:sz w:val="22"/>
          <w:szCs w:val="22"/>
        </w:rPr>
        <w:t>a</w:t>
      </w:r>
      <w:r w:rsidRPr="005D5BAF">
        <w:rPr>
          <w:rFonts w:ascii="Arial" w:hAnsi="Arial" w:cs="Arial"/>
          <w:sz w:val="22"/>
          <w:szCs w:val="22"/>
        </w:rPr>
        <w:t>s em envelope lacrado na recepção, ou enviados através de e</w:t>
      </w:r>
      <w:r w:rsidR="00C877D1">
        <w:rPr>
          <w:rFonts w:ascii="Arial" w:hAnsi="Arial" w:cs="Arial"/>
          <w:sz w:val="22"/>
          <w:szCs w:val="22"/>
        </w:rPr>
        <w:t>-</w:t>
      </w:r>
      <w:r w:rsidRPr="005D5BAF">
        <w:rPr>
          <w:rFonts w:ascii="Arial" w:hAnsi="Arial" w:cs="Arial"/>
          <w:sz w:val="22"/>
          <w:szCs w:val="22"/>
        </w:rPr>
        <w:t>mail</w:t>
      </w:r>
      <w:r w:rsidR="00FA4D3D">
        <w:rPr>
          <w:rFonts w:ascii="Arial" w:hAnsi="Arial" w:cs="Arial"/>
          <w:sz w:val="22"/>
          <w:szCs w:val="22"/>
        </w:rPr>
        <w:t>:</w:t>
      </w:r>
      <w:r w:rsidR="00C877D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877D1" w:rsidRPr="00D06AAC">
          <w:rPr>
            <w:rStyle w:val="Hyperlink"/>
            <w:rFonts w:ascii="Arial" w:hAnsi="Arial" w:cs="Arial"/>
            <w:sz w:val="22"/>
            <w:szCs w:val="22"/>
          </w:rPr>
          <w:t>projetos@fundart.com.br</w:t>
        </w:r>
      </w:hyperlink>
      <w:r w:rsidRPr="005D5BAF">
        <w:rPr>
          <w:rFonts w:ascii="Arial" w:hAnsi="Arial" w:cs="Arial"/>
          <w:sz w:val="22"/>
          <w:szCs w:val="22"/>
        </w:rPr>
        <w:t>,</w:t>
      </w:r>
      <w:r w:rsidR="00C877D1">
        <w:rPr>
          <w:rFonts w:ascii="Arial" w:hAnsi="Arial" w:cs="Arial"/>
          <w:sz w:val="22"/>
          <w:szCs w:val="22"/>
        </w:rPr>
        <w:t xml:space="preserve"> informando no campo assunto:</w:t>
      </w:r>
      <w:r w:rsidR="00791B34">
        <w:rPr>
          <w:rFonts w:ascii="Arial" w:hAnsi="Arial" w:cs="Arial"/>
          <w:color w:val="000000"/>
          <w:sz w:val="22"/>
          <w:szCs w:val="22"/>
        </w:rPr>
        <w:t xml:space="preserve"> EDITAL DE INSCRIÇÕES DE OBRAS DE ARTES CÊNICAS INTERESSADAS NA APRESENTAÇÃO NO TEATRO MUNICIPAL DE UBATUBA</w:t>
      </w:r>
      <w:r w:rsidR="00C877D1">
        <w:rPr>
          <w:rFonts w:ascii="Arial" w:hAnsi="Arial" w:cs="Arial"/>
          <w:color w:val="000000"/>
          <w:sz w:val="22"/>
          <w:szCs w:val="22"/>
        </w:rPr>
        <w:t xml:space="preserve">, </w:t>
      </w:r>
      <w:r w:rsidR="00C877D1">
        <w:rPr>
          <w:rFonts w:ascii="Arial" w:hAnsi="Arial" w:cs="Arial"/>
          <w:sz w:val="22"/>
          <w:szCs w:val="22"/>
        </w:rPr>
        <w:t xml:space="preserve"> </w:t>
      </w:r>
      <w:r w:rsidRPr="005D5BAF">
        <w:rPr>
          <w:rFonts w:ascii="Arial" w:hAnsi="Arial" w:cs="Arial"/>
          <w:sz w:val="22"/>
          <w:szCs w:val="22"/>
        </w:rPr>
        <w:t xml:space="preserve">seguindo em anexo todos os documentos exigidos na cláusula seguinte, ou por correio, devendo em todos os meios, as inscrições chegarem até a data limite indicado na cláusula anterior. </w:t>
      </w:r>
    </w:p>
    <w:p w14:paraId="76AECD76" w14:textId="7A6AB9D7" w:rsidR="00250129" w:rsidRPr="004359D6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Os pedidos serão compostos por: </w:t>
      </w:r>
    </w:p>
    <w:p w14:paraId="3B2D82AF" w14:textId="164A163D" w:rsidR="008D56F2" w:rsidRPr="006F35D7" w:rsidRDefault="00D733A4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a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>)</w:t>
      </w:r>
      <w:r w:rsidR="004359D6">
        <w:rPr>
          <w:rFonts w:ascii="Arial" w:hAnsi="Arial" w:cs="Arial"/>
          <w:color w:val="000000"/>
          <w:sz w:val="22"/>
          <w:szCs w:val="22"/>
        </w:rPr>
        <w:t xml:space="preserve"> </w:t>
      </w:r>
      <w:r w:rsidR="004359D6" w:rsidRPr="00FA4D3D">
        <w:rPr>
          <w:rFonts w:ascii="Arial" w:hAnsi="Arial" w:cs="Times New Roman"/>
          <w:color w:val="000000"/>
          <w:sz w:val="22"/>
          <w:szCs w:val="22"/>
        </w:rPr>
        <w:t xml:space="preserve">Formulário de inscrição </w:t>
      </w:r>
      <w:r w:rsidR="00E077F1" w:rsidRPr="006F35D7">
        <w:rPr>
          <w:rFonts w:ascii="Arial" w:hAnsi="Arial" w:cs="Times New Roman"/>
          <w:color w:val="000000"/>
          <w:sz w:val="22"/>
          <w:szCs w:val="22"/>
        </w:rPr>
        <w:t>(ANEXO I</w:t>
      </w:r>
      <w:r w:rsidR="004359D6" w:rsidRPr="006F35D7">
        <w:rPr>
          <w:rFonts w:ascii="Arial" w:hAnsi="Arial" w:cs="Times New Roman"/>
          <w:color w:val="000000"/>
          <w:sz w:val="22"/>
          <w:szCs w:val="22"/>
        </w:rPr>
        <w:t>) devidamente preenchido e assinado pelo proponente;</w:t>
      </w:r>
    </w:p>
    <w:p w14:paraId="2B0D28BF" w14:textId="4F2F7736" w:rsidR="00250129" w:rsidRPr="006F35D7" w:rsidRDefault="008D56F2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 xml:space="preserve">b) </w:t>
      </w:r>
      <w:r w:rsidR="00250129" w:rsidRPr="006F35D7">
        <w:rPr>
          <w:rFonts w:ascii="Arial" w:hAnsi="Arial" w:cs="Arial"/>
          <w:color w:val="000000"/>
          <w:sz w:val="22"/>
          <w:szCs w:val="22"/>
        </w:rPr>
        <w:t xml:space="preserve">Ficha técnica da apresentação; </w:t>
      </w:r>
    </w:p>
    <w:p w14:paraId="32E0EB0C" w14:textId="0D0CBCC6" w:rsidR="00250129" w:rsidRPr="006F35D7" w:rsidRDefault="008D56F2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c</w:t>
      </w:r>
      <w:r w:rsidR="00250129" w:rsidRPr="006F35D7">
        <w:rPr>
          <w:rFonts w:ascii="Arial" w:hAnsi="Arial" w:cs="Arial"/>
          <w:color w:val="000000"/>
          <w:sz w:val="22"/>
          <w:szCs w:val="22"/>
        </w:rPr>
        <w:t>) Sinopse e Release da apresentação</w:t>
      </w:r>
      <w:r w:rsidRPr="006F35D7">
        <w:rPr>
          <w:rFonts w:ascii="Arial" w:hAnsi="Arial" w:cs="Arial"/>
          <w:color w:val="000000"/>
          <w:sz w:val="22"/>
          <w:szCs w:val="22"/>
        </w:rPr>
        <w:t>;</w:t>
      </w:r>
    </w:p>
    <w:p w14:paraId="79A60605" w14:textId="3018676B" w:rsidR="00250129" w:rsidRPr="006F35D7" w:rsidRDefault="008D56F2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d</w:t>
      </w:r>
      <w:r w:rsidR="00250129" w:rsidRPr="006F35D7">
        <w:rPr>
          <w:rFonts w:ascii="Arial" w:hAnsi="Arial" w:cs="Arial"/>
          <w:color w:val="000000"/>
          <w:sz w:val="22"/>
          <w:szCs w:val="22"/>
        </w:rPr>
        <w:t xml:space="preserve">) Currículo artístico do proponente, do grupo e de seus integrantes; </w:t>
      </w:r>
    </w:p>
    <w:p w14:paraId="7141E5C6" w14:textId="73F211F3" w:rsidR="00250129" w:rsidRPr="006F35D7" w:rsidRDefault="004359D6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e</w:t>
      </w:r>
      <w:r w:rsidR="00250129" w:rsidRPr="006F35D7">
        <w:rPr>
          <w:rFonts w:ascii="Arial" w:hAnsi="Arial" w:cs="Arial"/>
          <w:color w:val="000000"/>
          <w:sz w:val="22"/>
          <w:szCs w:val="22"/>
        </w:rPr>
        <w:t xml:space="preserve">) Documentos que comprovem a atuação na cidade de Ubatuba a mais de 1 ano da companhia, grupo ou dos artistas que compõe a Ficha Técnica, tais como, clipping, material gráfico, entre outros; </w:t>
      </w:r>
    </w:p>
    <w:p w14:paraId="0818D5CB" w14:textId="52C4B41D" w:rsidR="00250129" w:rsidRPr="006F35D7" w:rsidRDefault="004359D6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f</w:t>
      </w:r>
      <w:r w:rsidR="000E2A62" w:rsidRPr="006F35D7">
        <w:rPr>
          <w:rFonts w:ascii="Arial" w:hAnsi="Arial" w:cs="Arial"/>
          <w:color w:val="000000"/>
          <w:sz w:val="22"/>
          <w:szCs w:val="22"/>
        </w:rPr>
        <w:t xml:space="preserve">) </w:t>
      </w:r>
      <w:r w:rsidR="000E2A62" w:rsidRPr="006F35D7">
        <w:rPr>
          <w:rFonts w:ascii="Arial" w:hAnsi="Arial" w:cs="Times New Roman"/>
          <w:color w:val="000000"/>
          <w:sz w:val="22"/>
          <w:szCs w:val="22"/>
        </w:rPr>
        <w:t xml:space="preserve">DVD ou link com </w:t>
      </w:r>
      <w:r w:rsidR="00FA4D3D" w:rsidRPr="006F35D7">
        <w:rPr>
          <w:rFonts w:ascii="Arial" w:hAnsi="Arial" w:cs="Times New Roman"/>
          <w:color w:val="000000"/>
          <w:sz w:val="22"/>
          <w:szCs w:val="22"/>
        </w:rPr>
        <w:t>vídeo</w:t>
      </w:r>
      <w:r w:rsidR="000E2A62" w:rsidRPr="006F35D7">
        <w:rPr>
          <w:rFonts w:ascii="Arial" w:hAnsi="Arial" w:cs="Times New Roman"/>
          <w:color w:val="000000"/>
          <w:sz w:val="22"/>
          <w:szCs w:val="22"/>
        </w:rPr>
        <w:t>(s)</w:t>
      </w:r>
      <w:r w:rsidR="00FA4D3D" w:rsidRPr="006F35D7">
        <w:rPr>
          <w:rFonts w:ascii="Arial" w:hAnsi="Arial" w:cs="Times New Roman"/>
          <w:color w:val="000000"/>
          <w:sz w:val="22"/>
          <w:szCs w:val="22"/>
        </w:rPr>
        <w:t xml:space="preserve"> e/ou foto(s)</w:t>
      </w:r>
      <w:r w:rsidR="000E2A62" w:rsidRPr="006F35D7">
        <w:rPr>
          <w:rFonts w:ascii="Arial" w:hAnsi="Arial" w:cs="Times New Roman"/>
          <w:color w:val="000000"/>
          <w:sz w:val="22"/>
          <w:szCs w:val="22"/>
        </w:rPr>
        <w:t xml:space="preserve"> da obra, caso já tenha sido apresentada anteriormente.</w:t>
      </w:r>
    </w:p>
    <w:p w14:paraId="3BCE7FC6" w14:textId="32CD6650" w:rsidR="00250129" w:rsidRPr="006F35D7" w:rsidRDefault="004359D6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g</w:t>
      </w:r>
      <w:r w:rsidR="00250129" w:rsidRPr="006F35D7">
        <w:rPr>
          <w:rFonts w:ascii="Arial" w:hAnsi="Arial" w:cs="Arial"/>
          <w:color w:val="000000"/>
          <w:sz w:val="22"/>
          <w:szCs w:val="22"/>
        </w:rPr>
        <w:t xml:space="preserve">) </w:t>
      </w:r>
      <w:r w:rsidR="000E2A62" w:rsidRPr="006F35D7">
        <w:rPr>
          <w:rFonts w:ascii="Arial" w:hAnsi="Arial" w:cs="Times New Roman"/>
          <w:color w:val="000000"/>
          <w:sz w:val="22"/>
          <w:szCs w:val="22"/>
        </w:rPr>
        <w:t>Concepção Artística</w:t>
      </w:r>
      <w:r w:rsidR="00FA4D3D" w:rsidRPr="006F35D7">
        <w:rPr>
          <w:rFonts w:ascii="Arial" w:hAnsi="Arial" w:cs="Times New Roman"/>
          <w:color w:val="000000"/>
          <w:sz w:val="22"/>
          <w:szCs w:val="22"/>
        </w:rPr>
        <w:t xml:space="preserve"> (breve descrição dos elementos cênicos, cenário, figurin</w:t>
      </w:r>
      <w:r w:rsidR="00120E58" w:rsidRPr="006F35D7">
        <w:rPr>
          <w:rFonts w:ascii="Arial" w:hAnsi="Arial" w:cs="Times New Roman"/>
          <w:color w:val="000000"/>
          <w:sz w:val="22"/>
          <w:szCs w:val="22"/>
        </w:rPr>
        <w:t>o, adereços, iluminação, sonoplastia etc.)</w:t>
      </w:r>
      <w:r w:rsidR="000E2A62" w:rsidRPr="006F35D7">
        <w:rPr>
          <w:rFonts w:ascii="Arial" w:hAnsi="Arial" w:cs="Times New Roman"/>
          <w:color w:val="000000"/>
          <w:sz w:val="22"/>
          <w:szCs w:val="22"/>
        </w:rPr>
        <w:t xml:space="preserve"> em caso de estreia.</w:t>
      </w:r>
    </w:p>
    <w:p w14:paraId="7C089D27" w14:textId="0639806B" w:rsidR="00250129" w:rsidRPr="006F35D7" w:rsidRDefault="004359D6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h</w:t>
      </w:r>
      <w:r w:rsidR="00250129" w:rsidRPr="006F35D7">
        <w:rPr>
          <w:rFonts w:ascii="Arial" w:hAnsi="Arial" w:cs="Arial"/>
          <w:color w:val="000000"/>
          <w:sz w:val="22"/>
          <w:szCs w:val="22"/>
        </w:rPr>
        <w:t>) Informações adicionais, que possam acrescentar dados sobre a apresentação;</w:t>
      </w:r>
    </w:p>
    <w:p w14:paraId="670047CF" w14:textId="138EF90F" w:rsidR="00032AA7" w:rsidRPr="006F35D7" w:rsidRDefault="00032AA7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color w:val="FF0000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 xml:space="preserve">i) </w:t>
      </w:r>
      <w:r w:rsidR="00C877D1">
        <w:rPr>
          <w:rFonts w:ascii="Arial" w:hAnsi="Arial" w:cs="Arial"/>
          <w:color w:val="000000"/>
          <w:sz w:val="22"/>
          <w:szCs w:val="22"/>
        </w:rPr>
        <w:t>I</w:t>
      </w:r>
      <w:r w:rsidRPr="006F35D7">
        <w:rPr>
          <w:rFonts w:ascii="Arial" w:hAnsi="Arial" w:cs="Arial"/>
          <w:color w:val="000000"/>
          <w:sz w:val="22"/>
          <w:szCs w:val="22"/>
        </w:rPr>
        <w:t xml:space="preserve">nscrição no grupo setorial </w:t>
      </w:r>
      <w:r w:rsidR="00172E55" w:rsidRPr="006F35D7">
        <w:rPr>
          <w:rFonts w:ascii="Arial" w:hAnsi="Arial" w:cs="Arial"/>
          <w:color w:val="000000"/>
          <w:sz w:val="22"/>
          <w:szCs w:val="22"/>
        </w:rPr>
        <w:t xml:space="preserve">da </w:t>
      </w:r>
      <w:proofErr w:type="spellStart"/>
      <w:r w:rsidR="00172E55" w:rsidRPr="006F35D7">
        <w:rPr>
          <w:rFonts w:ascii="Arial" w:hAnsi="Arial" w:cs="Arial"/>
          <w:color w:val="000000"/>
          <w:sz w:val="22"/>
          <w:szCs w:val="22"/>
        </w:rPr>
        <w:t>Fundart</w:t>
      </w:r>
      <w:proofErr w:type="spellEnd"/>
      <w:r w:rsidR="00172E55" w:rsidRPr="006F35D7">
        <w:rPr>
          <w:rFonts w:ascii="Arial" w:hAnsi="Arial" w:cs="Arial"/>
          <w:color w:val="000000"/>
          <w:sz w:val="22"/>
          <w:szCs w:val="22"/>
        </w:rPr>
        <w:t xml:space="preserve"> de Artes Cênicas, Circo e Dança </w:t>
      </w:r>
      <w:r w:rsidR="00172E55" w:rsidRPr="006F35D7">
        <w:rPr>
          <w:rFonts w:ascii="Arial" w:hAnsi="Arial" w:cs="Arial"/>
          <w:sz w:val="22"/>
          <w:szCs w:val="22"/>
        </w:rPr>
        <w:t>(ANEXO II)</w:t>
      </w:r>
      <w:r w:rsidR="008A3319" w:rsidRPr="006F35D7">
        <w:rPr>
          <w:rFonts w:ascii="Arial" w:hAnsi="Arial" w:cs="Arial"/>
          <w:sz w:val="22"/>
          <w:szCs w:val="22"/>
        </w:rPr>
        <w:t xml:space="preserve"> de todos os participantes</w:t>
      </w:r>
      <w:r w:rsidR="00172E55" w:rsidRPr="006F35D7">
        <w:rPr>
          <w:rFonts w:ascii="Arial" w:hAnsi="Arial" w:cs="Arial"/>
          <w:sz w:val="22"/>
          <w:szCs w:val="22"/>
        </w:rPr>
        <w:t>;</w:t>
      </w:r>
    </w:p>
    <w:p w14:paraId="6202F07B" w14:textId="5BA5D278" w:rsidR="00D733A4" w:rsidRPr="006F35D7" w:rsidRDefault="00172E55" w:rsidP="008C017F">
      <w:pPr>
        <w:pStyle w:val="PargrafodaLista"/>
        <w:spacing w:line="276" w:lineRule="auto"/>
        <w:ind w:left="1728"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j</w:t>
      </w:r>
      <w:r w:rsidR="00D733A4" w:rsidRPr="006F35D7">
        <w:rPr>
          <w:rFonts w:ascii="Arial" w:hAnsi="Arial" w:cs="Arial"/>
          <w:color w:val="000000"/>
          <w:sz w:val="22"/>
          <w:szCs w:val="22"/>
        </w:rPr>
        <w:t xml:space="preserve">) </w:t>
      </w:r>
      <w:r w:rsidR="00C877D1">
        <w:rPr>
          <w:rFonts w:ascii="Arial" w:hAnsi="Arial" w:cs="Arial"/>
          <w:color w:val="000000"/>
          <w:sz w:val="22"/>
          <w:szCs w:val="22"/>
        </w:rPr>
        <w:t>A</w:t>
      </w:r>
      <w:r w:rsidR="00D733A4" w:rsidRPr="006F35D7">
        <w:rPr>
          <w:rFonts w:ascii="Arial" w:hAnsi="Arial" w:cs="Arial"/>
          <w:color w:val="000000"/>
          <w:sz w:val="22"/>
          <w:szCs w:val="22"/>
        </w:rPr>
        <w:t xml:space="preserve">utorização do </w:t>
      </w:r>
      <w:r w:rsidR="00AE5D49" w:rsidRPr="006F35D7">
        <w:rPr>
          <w:rFonts w:ascii="Arial" w:hAnsi="Arial" w:cs="Arial"/>
          <w:color w:val="000000"/>
          <w:sz w:val="22"/>
          <w:szCs w:val="22"/>
        </w:rPr>
        <w:t>responsável legal</w:t>
      </w:r>
      <w:r w:rsidR="00D733A4" w:rsidRPr="006F35D7">
        <w:rPr>
          <w:rFonts w:ascii="Arial" w:hAnsi="Arial" w:cs="Arial"/>
          <w:color w:val="000000"/>
          <w:sz w:val="22"/>
          <w:szCs w:val="22"/>
        </w:rPr>
        <w:t>, caso algum participante seja menor de idade</w:t>
      </w:r>
      <w:r w:rsidR="00AE5D49" w:rsidRPr="006F35D7">
        <w:rPr>
          <w:rFonts w:ascii="Arial" w:hAnsi="Arial" w:cs="Arial"/>
          <w:color w:val="000000"/>
          <w:sz w:val="22"/>
          <w:szCs w:val="22"/>
        </w:rPr>
        <w:t>, conforme modelo</w:t>
      </w:r>
      <w:r w:rsidR="000E2A62" w:rsidRPr="006F35D7">
        <w:rPr>
          <w:rFonts w:ascii="Arial" w:hAnsi="Arial" w:cs="Arial"/>
          <w:color w:val="000000"/>
          <w:sz w:val="22"/>
          <w:szCs w:val="22"/>
        </w:rPr>
        <w:t xml:space="preserve"> (ANEXO </w:t>
      </w:r>
      <w:r w:rsidRPr="006F35D7">
        <w:rPr>
          <w:rFonts w:ascii="Arial" w:hAnsi="Arial" w:cs="Arial"/>
          <w:color w:val="000000"/>
          <w:sz w:val="22"/>
          <w:szCs w:val="22"/>
        </w:rPr>
        <w:t>I</w:t>
      </w:r>
      <w:r w:rsidR="000E2A62" w:rsidRPr="006F35D7">
        <w:rPr>
          <w:rFonts w:ascii="Arial" w:hAnsi="Arial" w:cs="Arial"/>
          <w:color w:val="000000"/>
          <w:sz w:val="22"/>
          <w:szCs w:val="22"/>
        </w:rPr>
        <w:t>II)</w:t>
      </w:r>
      <w:r w:rsidR="00AE5D49" w:rsidRPr="006F35D7">
        <w:rPr>
          <w:rFonts w:ascii="Arial" w:hAnsi="Arial" w:cs="Arial"/>
          <w:color w:val="000000"/>
          <w:sz w:val="22"/>
          <w:szCs w:val="22"/>
        </w:rPr>
        <w:t>, bem como, cópia do documento de identificação do responsável</w:t>
      </w:r>
      <w:r w:rsidR="005D5BAF" w:rsidRPr="006F35D7">
        <w:rPr>
          <w:rFonts w:ascii="Arial" w:hAnsi="Arial" w:cs="Arial"/>
          <w:color w:val="000000"/>
          <w:sz w:val="22"/>
          <w:szCs w:val="22"/>
        </w:rPr>
        <w:t>;</w:t>
      </w:r>
    </w:p>
    <w:p w14:paraId="717324E0" w14:textId="7F49FA6F" w:rsidR="005D5BAF" w:rsidRPr="00FA4D3D" w:rsidRDefault="00172E55" w:rsidP="008C017F">
      <w:pPr>
        <w:ind w:left="1728" w:right="-77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F35D7">
        <w:rPr>
          <w:rFonts w:ascii="Arial" w:hAnsi="Arial" w:cs="Arial"/>
          <w:color w:val="000000"/>
          <w:sz w:val="22"/>
          <w:szCs w:val="22"/>
        </w:rPr>
        <w:t>l</w:t>
      </w:r>
      <w:r w:rsidR="005D5BAF" w:rsidRPr="006F35D7">
        <w:rPr>
          <w:rFonts w:ascii="Arial" w:hAnsi="Arial" w:cs="Arial"/>
          <w:color w:val="000000"/>
          <w:sz w:val="22"/>
          <w:szCs w:val="22"/>
        </w:rPr>
        <w:t xml:space="preserve">) </w:t>
      </w:r>
      <w:r w:rsidR="003C66C0" w:rsidRPr="006F35D7">
        <w:rPr>
          <w:rFonts w:ascii="Arial" w:hAnsi="Arial" w:cs="Arial"/>
          <w:color w:val="000000"/>
          <w:sz w:val="22"/>
          <w:szCs w:val="22"/>
        </w:rPr>
        <w:t xml:space="preserve">Declaração </w:t>
      </w:r>
      <w:r w:rsidR="0050066A" w:rsidRPr="006F35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(ANEXO I</w:t>
      </w:r>
      <w:r w:rsidRPr="006F35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V</w:t>
      </w:r>
      <w:r w:rsidR="0050066A" w:rsidRPr="006F35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) </w:t>
      </w:r>
      <w:r w:rsidR="003C66C0" w:rsidRPr="006F35D7">
        <w:rPr>
          <w:rFonts w:ascii="Arial" w:hAnsi="Arial" w:cs="Arial"/>
          <w:color w:val="000000"/>
          <w:sz w:val="22"/>
          <w:szCs w:val="22"/>
        </w:rPr>
        <w:t xml:space="preserve">assinada pelo proponente atestando que o projeto cumpre o </w:t>
      </w:r>
      <w:r w:rsidR="003C66C0" w:rsidRPr="006F35D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item 2.3.1</w:t>
      </w:r>
      <w:r w:rsidR="003C66C0" w:rsidRPr="00FA4D3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deste edital, em que "</w:t>
      </w:r>
      <w:r w:rsidR="003C66C0" w:rsidRPr="00FA4D3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Pelo menos a maioria simples da composição das companhias e grupos</w:t>
      </w:r>
      <w:r w:rsidR="0050066A" w:rsidRPr="00FA4D3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e ficha técnica da apresentação</w:t>
      </w:r>
      <w:r w:rsidR="003C66C0" w:rsidRPr="00FA4D3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deve ser residente em Ubatu</w:t>
      </w:r>
      <w:r w:rsidR="0003387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ba</w:t>
      </w:r>
      <w:r w:rsidR="003C66C0" w:rsidRPr="00FA4D3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".</w:t>
      </w:r>
    </w:p>
    <w:p w14:paraId="69A8F282" w14:textId="77777777" w:rsidR="00B33F9B" w:rsidRPr="005D5BAF" w:rsidRDefault="00B33F9B" w:rsidP="008C017F">
      <w:pPr>
        <w:pStyle w:val="PargrafodaLista"/>
        <w:spacing w:line="276" w:lineRule="auto"/>
        <w:ind w:left="1080" w:right="-772"/>
        <w:jc w:val="both"/>
        <w:rPr>
          <w:rFonts w:ascii="Arial" w:hAnsi="Arial" w:cs="Arial"/>
          <w:sz w:val="22"/>
          <w:szCs w:val="22"/>
        </w:rPr>
      </w:pPr>
    </w:p>
    <w:p w14:paraId="7181D348" w14:textId="15F9CB91" w:rsidR="00250129" w:rsidRPr="007734C1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Após a entrega do projeto </w:t>
      </w:r>
      <w:r w:rsidR="007E1D2A" w:rsidRPr="005D5BAF">
        <w:rPr>
          <w:rFonts w:ascii="Arial" w:hAnsi="Arial" w:cs="Arial"/>
          <w:color w:val="000000"/>
          <w:sz w:val="22"/>
          <w:szCs w:val="22"/>
        </w:rPr>
        <w:t>só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serão admitidas alterações ou complementações</w:t>
      </w:r>
      <w:r w:rsidR="007E1D2A" w:rsidRPr="005D5BAF">
        <w:rPr>
          <w:rFonts w:ascii="Arial" w:hAnsi="Arial" w:cs="Arial"/>
          <w:color w:val="000000"/>
          <w:sz w:val="22"/>
          <w:szCs w:val="22"/>
        </w:rPr>
        <w:t xml:space="preserve">, devidamente justificadas, analisadas e deferidas pela comissão </w:t>
      </w:r>
      <w:r w:rsidR="00CA0080">
        <w:rPr>
          <w:rFonts w:ascii="Arial" w:hAnsi="Arial" w:cs="Arial"/>
          <w:color w:val="000000"/>
          <w:sz w:val="22"/>
          <w:szCs w:val="22"/>
        </w:rPr>
        <w:t>de seleção</w:t>
      </w:r>
      <w:r w:rsidRPr="005D5BAF">
        <w:rPr>
          <w:rFonts w:ascii="Arial" w:hAnsi="Arial" w:cs="Arial"/>
          <w:color w:val="000000"/>
          <w:sz w:val="22"/>
          <w:szCs w:val="22"/>
        </w:rPr>
        <w:t>.</w:t>
      </w:r>
    </w:p>
    <w:p w14:paraId="02C63914" w14:textId="596F1808" w:rsidR="007734C1" w:rsidRPr="005D5BAF" w:rsidRDefault="007734C1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materiais apresentados não serão devolvidos.</w:t>
      </w:r>
    </w:p>
    <w:p w14:paraId="1C936393" w14:textId="78FB60D4" w:rsidR="00250129" w:rsidRPr="005D5BAF" w:rsidRDefault="00250129" w:rsidP="008C017F">
      <w:pPr>
        <w:spacing w:line="276" w:lineRule="auto"/>
        <w:ind w:right="-772" w:firstLine="60"/>
        <w:jc w:val="both"/>
        <w:rPr>
          <w:rFonts w:ascii="Arial" w:hAnsi="Arial" w:cs="Arial"/>
          <w:sz w:val="22"/>
          <w:szCs w:val="22"/>
        </w:rPr>
      </w:pPr>
    </w:p>
    <w:p w14:paraId="5D5FBFF7" w14:textId="0C28305B" w:rsidR="00250129" w:rsidRPr="005D5BAF" w:rsidRDefault="00250129" w:rsidP="008C017F">
      <w:pPr>
        <w:pStyle w:val="PargrafodaLista"/>
        <w:numPr>
          <w:ilvl w:val="0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SELEÇÃO DOS PROJETOS</w:t>
      </w:r>
    </w:p>
    <w:p w14:paraId="7CD3D6DE" w14:textId="77777777" w:rsidR="00AD458E" w:rsidRPr="005D5BAF" w:rsidRDefault="00AD458E" w:rsidP="008C017F">
      <w:pPr>
        <w:pStyle w:val="PargrafodaLista"/>
        <w:spacing w:line="276" w:lineRule="auto"/>
        <w:ind w:left="975" w:right="-772"/>
        <w:jc w:val="both"/>
        <w:rPr>
          <w:rFonts w:ascii="Arial" w:hAnsi="Arial" w:cs="Arial"/>
          <w:sz w:val="22"/>
          <w:szCs w:val="22"/>
        </w:rPr>
      </w:pPr>
    </w:p>
    <w:p w14:paraId="3D543E19" w14:textId="714F4FA0" w:rsidR="00250129" w:rsidRPr="005D5BAF" w:rsidRDefault="001A026C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DA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 xml:space="preserve"> COMISSAO DE SELE</w:t>
      </w:r>
      <w:r w:rsidR="002B515E" w:rsidRPr="005D5BAF">
        <w:rPr>
          <w:rFonts w:ascii="Arial" w:hAnsi="Arial" w:cs="Arial"/>
          <w:color w:val="000000"/>
          <w:sz w:val="22"/>
          <w:szCs w:val="22"/>
        </w:rPr>
        <w:t>ÇÃ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>O</w:t>
      </w:r>
    </w:p>
    <w:p w14:paraId="63DF16FA" w14:textId="41AE1CAE" w:rsidR="00250129" w:rsidRPr="005D5BAF" w:rsidRDefault="001A026C" w:rsidP="008C017F">
      <w:pPr>
        <w:pStyle w:val="PargrafodaLista"/>
        <w:numPr>
          <w:ilvl w:val="2"/>
          <w:numId w:val="14"/>
        </w:numPr>
        <w:spacing w:before="240"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As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 xml:space="preserve"> propostas apresentadas serão analisadas por uma Comissão</w:t>
      </w:r>
      <w:r w:rsidR="00845723" w:rsidRPr="005D5BAF">
        <w:rPr>
          <w:rFonts w:ascii="Arial" w:hAnsi="Arial" w:cs="Arial"/>
          <w:color w:val="000000"/>
          <w:sz w:val="22"/>
          <w:szCs w:val="22"/>
        </w:rPr>
        <w:t xml:space="preserve"> </w:t>
      </w:r>
      <w:r w:rsidR="00CA0080">
        <w:rPr>
          <w:rFonts w:ascii="Arial" w:hAnsi="Arial" w:cs="Arial"/>
          <w:color w:val="000000"/>
          <w:sz w:val="22"/>
          <w:szCs w:val="22"/>
        </w:rPr>
        <w:t>de Seleção</w:t>
      </w:r>
      <w:r w:rsidR="00845723" w:rsidRPr="005D5BAF">
        <w:rPr>
          <w:rFonts w:ascii="Arial" w:hAnsi="Arial" w:cs="Arial"/>
          <w:color w:val="000000"/>
          <w:sz w:val="22"/>
          <w:szCs w:val="22"/>
        </w:rPr>
        <w:t xml:space="preserve"> formada por 3 (três)</w:t>
      </w:r>
      <w:r w:rsidR="00E40454" w:rsidRPr="005D5BAF">
        <w:rPr>
          <w:rFonts w:ascii="Arial" w:hAnsi="Arial" w:cs="Arial"/>
          <w:color w:val="000000"/>
          <w:sz w:val="22"/>
          <w:szCs w:val="22"/>
        </w:rPr>
        <w:t xml:space="preserve"> membros</w:t>
      </w:r>
      <w:r w:rsidR="00845723" w:rsidRPr="005D5BAF">
        <w:rPr>
          <w:rFonts w:ascii="Arial" w:hAnsi="Arial" w:cs="Arial"/>
          <w:color w:val="000000"/>
          <w:sz w:val="22"/>
          <w:szCs w:val="22"/>
        </w:rPr>
        <w:t xml:space="preserve"> jurados, sendo indicado</w:t>
      </w:r>
      <w:r w:rsidR="00E40454" w:rsidRPr="005D5BAF">
        <w:rPr>
          <w:rFonts w:ascii="Arial" w:hAnsi="Arial" w:cs="Arial"/>
          <w:color w:val="000000"/>
          <w:sz w:val="22"/>
          <w:szCs w:val="22"/>
        </w:rPr>
        <w:t xml:space="preserve">s </w:t>
      </w:r>
      <w:r w:rsidR="009A1FC7" w:rsidRPr="005D5BAF">
        <w:rPr>
          <w:rFonts w:ascii="Arial" w:hAnsi="Arial" w:cs="Arial"/>
          <w:color w:val="000000"/>
          <w:sz w:val="22"/>
          <w:szCs w:val="22"/>
        </w:rPr>
        <w:t xml:space="preserve">1(um) </w:t>
      </w:r>
      <w:r w:rsidR="00845723" w:rsidRPr="005D5BAF">
        <w:rPr>
          <w:rFonts w:ascii="Arial" w:hAnsi="Arial" w:cs="Arial"/>
          <w:color w:val="000000"/>
          <w:sz w:val="22"/>
          <w:szCs w:val="22"/>
        </w:rPr>
        <w:t>pel</w:t>
      </w:r>
      <w:r w:rsidR="0053477F" w:rsidRPr="005D5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53477F" w:rsidRPr="005D5BAF">
        <w:rPr>
          <w:rFonts w:ascii="Arial" w:hAnsi="Arial" w:cs="Arial"/>
          <w:sz w:val="22"/>
          <w:szCs w:val="22"/>
        </w:rPr>
        <w:t xml:space="preserve">CMPC, </w:t>
      </w:r>
      <w:r w:rsidR="009A1FC7" w:rsidRPr="005D5BAF">
        <w:rPr>
          <w:rFonts w:ascii="Arial" w:hAnsi="Arial" w:cs="Arial"/>
          <w:sz w:val="22"/>
          <w:szCs w:val="22"/>
        </w:rPr>
        <w:t>1 (um) pela</w:t>
      </w:r>
      <w:r w:rsidR="00845723" w:rsidRPr="005D5BAF">
        <w:rPr>
          <w:rFonts w:ascii="Arial" w:hAnsi="Arial" w:cs="Arial"/>
          <w:sz w:val="22"/>
          <w:szCs w:val="22"/>
        </w:rPr>
        <w:t xml:space="preserve"> Fundação de Arte e Cultura de Ubatuba</w:t>
      </w:r>
      <w:r w:rsidR="00E40454" w:rsidRPr="005D5BAF">
        <w:rPr>
          <w:rFonts w:ascii="Arial" w:hAnsi="Arial" w:cs="Arial"/>
          <w:sz w:val="22"/>
          <w:szCs w:val="22"/>
        </w:rPr>
        <w:t xml:space="preserve"> e</w:t>
      </w:r>
      <w:r w:rsidR="00845723" w:rsidRPr="005D5BAF">
        <w:rPr>
          <w:rFonts w:ascii="Arial" w:hAnsi="Arial" w:cs="Arial"/>
          <w:sz w:val="22"/>
          <w:szCs w:val="22"/>
        </w:rPr>
        <w:t xml:space="preserve"> </w:t>
      </w:r>
      <w:r w:rsidR="009A1FC7" w:rsidRPr="005D5BAF">
        <w:rPr>
          <w:rFonts w:ascii="Arial" w:hAnsi="Arial" w:cs="Arial"/>
          <w:sz w:val="22"/>
          <w:szCs w:val="22"/>
        </w:rPr>
        <w:t xml:space="preserve">1 (um) pela </w:t>
      </w:r>
      <w:r w:rsidR="00845723" w:rsidRPr="005D5BAF">
        <w:rPr>
          <w:rFonts w:ascii="Arial" w:hAnsi="Arial" w:cs="Arial"/>
          <w:sz w:val="22"/>
          <w:szCs w:val="22"/>
        </w:rPr>
        <w:t>COMTUR.</w:t>
      </w:r>
    </w:p>
    <w:p w14:paraId="0081631E" w14:textId="0286475F" w:rsidR="00250129" w:rsidRPr="005D5BAF" w:rsidRDefault="001A026C" w:rsidP="008C017F">
      <w:pPr>
        <w:pStyle w:val="PargrafodaLista"/>
        <w:numPr>
          <w:ilvl w:val="2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>Os</w:t>
      </w:r>
      <w:r w:rsidR="00250129" w:rsidRPr="005D5BAF">
        <w:rPr>
          <w:rFonts w:ascii="Arial" w:hAnsi="Arial" w:cs="Arial"/>
          <w:sz w:val="22"/>
          <w:szCs w:val="22"/>
        </w:rPr>
        <w:t xml:space="preserve"> membros desta comissão devem apresentar notório sab</w:t>
      </w:r>
      <w:r w:rsidR="00E40454" w:rsidRPr="005D5BAF">
        <w:rPr>
          <w:rFonts w:ascii="Arial" w:hAnsi="Arial" w:cs="Arial"/>
          <w:sz w:val="22"/>
          <w:szCs w:val="22"/>
        </w:rPr>
        <w:t>er nas Artes Cênicas.</w:t>
      </w:r>
    </w:p>
    <w:p w14:paraId="21E197AD" w14:textId="6C399BBF" w:rsidR="00CA0080" w:rsidRPr="00CA0080" w:rsidRDefault="001A026C" w:rsidP="008C017F">
      <w:pPr>
        <w:pStyle w:val="PargrafodaLista"/>
        <w:numPr>
          <w:ilvl w:val="2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Membros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 xml:space="preserve"> da Comissão de Seleção não poderão exercer nenhuma função em nenhum dos projeto</w:t>
      </w:r>
      <w:r w:rsidR="00845723" w:rsidRPr="005D5BAF">
        <w:rPr>
          <w:rFonts w:ascii="Arial" w:hAnsi="Arial" w:cs="Arial"/>
          <w:color w:val="000000"/>
          <w:sz w:val="22"/>
          <w:szCs w:val="22"/>
        </w:rPr>
        <w:t>s selecionados</w:t>
      </w:r>
      <w:r w:rsidR="00250129" w:rsidRPr="005D5BAF">
        <w:rPr>
          <w:rFonts w:ascii="Arial" w:hAnsi="Arial" w:cs="Arial"/>
          <w:color w:val="000000"/>
          <w:sz w:val="22"/>
          <w:szCs w:val="22"/>
        </w:rPr>
        <w:t>.</w:t>
      </w:r>
    </w:p>
    <w:p w14:paraId="6C4E6B0F" w14:textId="77777777" w:rsidR="00802787" w:rsidRPr="005D5BAF" w:rsidRDefault="00802787" w:rsidP="008C017F">
      <w:pPr>
        <w:pStyle w:val="PargrafodaLista"/>
        <w:shd w:val="clear" w:color="auto" w:fill="FFFFFF" w:themeFill="background1"/>
        <w:spacing w:line="276" w:lineRule="auto"/>
        <w:ind w:left="1080" w:right="-772"/>
        <w:jc w:val="both"/>
        <w:rPr>
          <w:rFonts w:ascii="Arial" w:hAnsi="Arial" w:cs="Arial"/>
          <w:sz w:val="22"/>
          <w:szCs w:val="22"/>
        </w:rPr>
      </w:pPr>
    </w:p>
    <w:p w14:paraId="489C00B8" w14:textId="65E6EB3F" w:rsidR="00250129" w:rsidRPr="005D5BAF" w:rsidRDefault="001A026C" w:rsidP="008C017F">
      <w:pPr>
        <w:pStyle w:val="PargrafodaLista"/>
        <w:numPr>
          <w:ilvl w:val="1"/>
          <w:numId w:val="14"/>
        </w:numPr>
        <w:shd w:val="clear" w:color="auto" w:fill="FFFFFF" w:themeFill="background1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DOS CRITÉRIOS DE SELEÇÃ</w:t>
      </w:r>
      <w:r w:rsidR="00250129" w:rsidRPr="005D5BAF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O</w:t>
      </w:r>
    </w:p>
    <w:p w14:paraId="66DBBF9A" w14:textId="77777777" w:rsidR="00AD458E" w:rsidRPr="005D5BAF" w:rsidRDefault="00AD458E" w:rsidP="008C017F">
      <w:pPr>
        <w:pStyle w:val="PargrafodaLista"/>
        <w:spacing w:line="276" w:lineRule="auto"/>
        <w:ind w:left="1080" w:right="-772"/>
        <w:jc w:val="both"/>
        <w:rPr>
          <w:rFonts w:ascii="Arial" w:hAnsi="Arial" w:cs="Arial"/>
          <w:sz w:val="22"/>
          <w:szCs w:val="22"/>
        </w:rPr>
      </w:pPr>
    </w:p>
    <w:p w14:paraId="23D45FCC" w14:textId="4F973C31" w:rsidR="00250129" w:rsidRPr="00D12678" w:rsidRDefault="001A026C" w:rsidP="008C017F">
      <w:pPr>
        <w:pStyle w:val="PargrafodaLista"/>
        <w:numPr>
          <w:ilvl w:val="2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As</w:t>
      </w:r>
      <w:r w:rsidR="00250129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propostas serão analisadas pela Comissão d</w:t>
      </w:r>
      <w:r w:rsidR="00E40454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e Seleção a partir dos </w:t>
      </w:r>
      <w:r w:rsidR="00250129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critérios</w:t>
      </w:r>
      <w:r w:rsidR="00E40454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abaixo relacionados devendo os </w:t>
      </w:r>
      <w:r w:rsidR="00E40454" w:rsidRPr="00D12678">
        <w:rPr>
          <w:rFonts w:ascii="Arial" w:hAnsi="Arial" w:cs="Arial"/>
          <w:sz w:val="22"/>
          <w:szCs w:val="22"/>
          <w:shd w:val="clear" w:color="auto" w:fill="FFFFFF" w:themeFill="background1"/>
        </w:rPr>
        <w:t>jurados indicar a pontuação de 0 (zero) a 10 (dez) para cada item</w:t>
      </w:r>
      <w:r w:rsidR="00250129" w:rsidRPr="00D12678">
        <w:rPr>
          <w:rFonts w:ascii="Arial" w:hAnsi="Arial" w:cs="Arial"/>
          <w:sz w:val="22"/>
          <w:szCs w:val="22"/>
          <w:shd w:val="clear" w:color="auto" w:fill="FFFFFF" w:themeFill="background1"/>
        </w:rPr>
        <w:t>:</w:t>
      </w:r>
      <w:r w:rsidR="00250129" w:rsidRPr="00D12678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77ECF924" w14:textId="77777777" w:rsidR="00AD458E" w:rsidRPr="00D12678" w:rsidRDefault="00AD458E" w:rsidP="008C017F">
      <w:pPr>
        <w:pStyle w:val="PargrafodaLista"/>
        <w:spacing w:line="276" w:lineRule="auto"/>
        <w:ind w:left="1080" w:right="-772"/>
        <w:jc w:val="both"/>
        <w:rPr>
          <w:rFonts w:ascii="Arial" w:hAnsi="Arial" w:cs="Arial"/>
          <w:sz w:val="22"/>
          <w:szCs w:val="22"/>
        </w:rPr>
      </w:pPr>
    </w:p>
    <w:p w14:paraId="256BDD7E" w14:textId="01692926" w:rsidR="00250129" w:rsidRPr="00D12678" w:rsidRDefault="00250129" w:rsidP="008C017F">
      <w:pPr>
        <w:pStyle w:val="PargrafodaLista"/>
        <w:numPr>
          <w:ilvl w:val="0"/>
          <w:numId w:val="16"/>
        </w:numPr>
        <w:spacing w:line="276" w:lineRule="auto"/>
        <w:ind w:left="1701" w:right="-772" w:firstLine="0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excelência artística da apresentação</w:t>
      </w:r>
      <w:r w:rsidR="00795B03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(peso </w:t>
      </w:r>
      <w:r w:rsidR="00120E5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2</w:t>
      </w:r>
      <w:r w:rsidR="00795B03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)</w:t>
      </w: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;</w:t>
      </w:r>
      <w:r w:rsidRPr="00D12678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</w:p>
    <w:p w14:paraId="361CF015" w14:textId="159748B2" w:rsidR="00250129" w:rsidRPr="00D12678" w:rsidRDefault="00250129" w:rsidP="008C017F">
      <w:pPr>
        <w:pStyle w:val="PargrafodaLista"/>
        <w:numPr>
          <w:ilvl w:val="0"/>
          <w:numId w:val="16"/>
        </w:numPr>
        <w:shd w:val="clear" w:color="auto" w:fill="FFFFFF" w:themeFill="background1"/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currículos do proponente e da companhia ou grupo;</w:t>
      </w:r>
    </w:p>
    <w:p w14:paraId="39CABF1A" w14:textId="50BF3839" w:rsidR="00250129" w:rsidRPr="00D12678" w:rsidRDefault="00250129" w:rsidP="008C017F">
      <w:pPr>
        <w:pStyle w:val="PargrafodaLista"/>
        <w:numPr>
          <w:ilvl w:val="0"/>
          <w:numId w:val="16"/>
        </w:numPr>
        <w:shd w:val="clear" w:color="auto" w:fill="FFFFFF" w:themeFill="background1"/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qualificação dos envolvidos;</w:t>
      </w:r>
      <w:r w:rsidRPr="00D12678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</w:p>
    <w:p w14:paraId="3212231C" w14:textId="242CC0A4" w:rsidR="00250129" w:rsidRPr="00D12678" w:rsidRDefault="00250129" w:rsidP="008C017F">
      <w:pPr>
        <w:pStyle w:val="PargrafodaLista"/>
        <w:numPr>
          <w:ilvl w:val="0"/>
          <w:numId w:val="16"/>
        </w:numPr>
        <w:shd w:val="clear" w:color="auto" w:fill="FFFFFF" w:themeFill="background1"/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originalidade da </w:t>
      </w:r>
      <w:r w:rsidR="009A1FC7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apresentação (diversidade temática e estética)</w:t>
      </w: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;</w:t>
      </w:r>
    </w:p>
    <w:p w14:paraId="2E9938DA" w14:textId="77777777" w:rsidR="00D12678" w:rsidRDefault="00D12678" w:rsidP="008C017F">
      <w:pPr>
        <w:pStyle w:val="PargrafodaLista"/>
        <w:numPr>
          <w:ilvl w:val="0"/>
          <w:numId w:val="16"/>
        </w:numPr>
        <w:shd w:val="clear" w:color="auto" w:fill="FFFFFF" w:themeFill="background1"/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interesse público (impacto positivo sobre cenário artístico-cultural de Ubatuba) </w:t>
      </w:r>
    </w:p>
    <w:p w14:paraId="63E71045" w14:textId="447DB7C4" w:rsidR="009A1FC7" w:rsidRPr="00D12678" w:rsidRDefault="00DA495F" w:rsidP="008C017F">
      <w:pPr>
        <w:pStyle w:val="PargrafodaLista"/>
        <w:numPr>
          <w:ilvl w:val="0"/>
          <w:numId w:val="16"/>
        </w:numPr>
        <w:shd w:val="clear" w:color="auto" w:fill="FFFFFF" w:themeFill="background1"/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sz w:val="22"/>
          <w:szCs w:val="22"/>
        </w:rPr>
        <w:t>dificuldade de sustentação econômica do projeto no mercado</w:t>
      </w:r>
      <w:r w:rsidR="00120E58">
        <w:rPr>
          <w:rFonts w:ascii="Arial" w:hAnsi="Arial" w:cs="Arial"/>
          <w:sz w:val="22"/>
          <w:szCs w:val="22"/>
        </w:rPr>
        <w:t xml:space="preserve"> (2)</w:t>
      </w:r>
      <w:r w:rsidRPr="00D12678">
        <w:rPr>
          <w:rFonts w:ascii="Arial" w:hAnsi="Arial" w:cs="Arial"/>
          <w:sz w:val="22"/>
          <w:szCs w:val="22"/>
        </w:rPr>
        <w:t>;</w:t>
      </w:r>
    </w:p>
    <w:p w14:paraId="7CD9BAC4" w14:textId="33F1CE2B" w:rsidR="00250129" w:rsidRPr="00D12678" w:rsidRDefault="00250129" w:rsidP="008C017F">
      <w:pPr>
        <w:pStyle w:val="PargrafodaLista"/>
        <w:numPr>
          <w:ilvl w:val="0"/>
          <w:numId w:val="16"/>
        </w:numPr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incentivo à formação de platéia e a democratização do acesso (valor de ingresso);</w:t>
      </w:r>
      <w:r w:rsidRPr="00D12678">
        <w:rPr>
          <w:rFonts w:ascii="Arial" w:hAnsi="Arial" w:cs="Arial"/>
          <w:color w:val="000000"/>
          <w:sz w:val="22"/>
          <w:szCs w:val="22"/>
          <w:shd w:val="clear" w:color="auto" w:fill="FFFF00"/>
        </w:rPr>
        <w:t xml:space="preserve"> </w:t>
      </w:r>
    </w:p>
    <w:p w14:paraId="47DEE9FD" w14:textId="53C6BAB1" w:rsidR="00250129" w:rsidRPr="00D12678" w:rsidRDefault="00250129" w:rsidP="008C017F">
      <w:pPr>
        <w:pStyle w:val="PargrafodaLista"/>
        <w:numPr>
          <w:ilvl w:val="0"/>
          <w:numId w:val="16"/>
        </w:numPr>
        <w:shd w:val="clear" w:color="auto" w:fill="FFFFFF" w:themeFill="background1"/>
        <w:spacing w:line="276" w:lineRule="auto"/>
        <w:ind w:left="1701" w:right="-772" w:firstLine="0"/>
        <w:jc w:val="both"/>
        <w:rPr>
          <w:rFonts w:ascii="Arial" w:hAnsi="Arial" w:cs="Arial"/>
          <w:sz w:val="22"/>
          <w:szCs w:val="22"/>
        </w:rPr>
      </w:pP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viabilidade prática do projeto</w:t>
      </w:r>
      <w:r w:rsidR="009A1FC7"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no Teatro Municipal Ubatuba</w:t>
      </w:r>
      <w:r w:rsidRPr="00D12678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.</w:t>
      </w:r>
    </w:p>
    <w:p w14:paraId="4DC36141" w14:textId="15C0F559" w:rsidR="00250129" w:rsidRPr="005D5BAF" w:rsidRDefault="00D12678" w:rsidP="008C017F">
      <w:pPr>
        <w:pStyle w:val="PargrafodaLista"/>
        <w:numPr>
          <w:ilvl w:val="2"/>
          <w:numId w:val="14"/>
        </w:numPr>
        <w:shd w:val="clear" w:color="auto" w:fill="FFFFFF" w:themeFill="background1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FA4D3D">
        <w:rPr>
          <w:rFonts w:ascii="Arial" w:hAnsi="Arial" w:cs="Times New Roman"/>
          <w:color w:val="000000"/>
          <w:sz w:val="22"/>
          <w:szCs w:val="22"/>
        </w:rPr>
        <w:t>A Comissão de Seleção, no momento de atribuir as quantidades de datas a cada obra, dará prioridade para que o maior número de proponentes, grupos e linguagens das artes cênicas sejam contemplados.</w:t>
      </w:r>
    </w:p>
    <w:p w14:paraId="5B76EC5A" w14:textId="7766EA0A" w:rsidR="00250129" w:rsidRPr="005D5BAF" w:rsidRDefault="00250129" w:rsidP="008C017F">
      <w:pPr>
        <w:pStyle w:val="PargrafodaLista"/>
        <w:numPr>
          <w:ilvl w:val="2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A Comissão </w:t>
      </w:r>
      <w:r w:rsidR="00CA0080">
        <w:rPr>
          <w:rFonts w:ascii="Arial" w:hAnsi="Arial" w:cs="Arial"/>
          <w:color w:val="000000"/>
          <w:sz w:val="22"/>
          <w:szCs w:val="22"/>
        </w:rPr>
        <w:t>de Seleção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elaborará uma lista das propostas em ordem decrescente conforme os critérios de avaliação.</w:t>
      </w:r>
    </w:p>
    <w:p w14:paraId="028E78DD" w14:textId="50A753A6" w:rsidR="00B57E6A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As propostas selecionadas</w:t>
      </w:r>
      <w:r w:rsidR="00E40454" w:rsidRPr="005D5BAF">
        <w:rPr>
          <w:rFonts w:ascii="Arial" w:hAnsi="Arial" w:cs="Arial"/>
          <w:color w:val="000000"/>
          <w:sz w:val="22"/>
          <w:szCs w:val="22"/>
        </w:rPr>
        <w:t xml:space="preserve"> serão divulgadas no site da </w:t>
      </w:r>
      <w:proofErr w:type="spellStart"/>
      <w:r w:rsidR="00E40454" w:rsidRPr="005D5BAF">
        <w:rPr>
          <w:rFonts w:ascii="Arial" w:hAnsi="Arial" w:cs="Arial"/>
          <w:color w:val="000000"/>
          <w:sz w:val="22"/>
          <w:szCs w:val="22"/>
        </w:rPr>
        <w:t>Fund</w:t>
      </w:r>
      <w:r w:rsidR="002B515E" w:rsidRPr="005D5BAF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="002B515E" w:rsidRPr="005D5BAF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9" w:history="1">
        <w:r w:rsidR="002B515E" w:rsidRPr="005D5BAF">
          <w:rPr>
            <w:rStyle w:val="Hyperlink"/>
            <w:rFonts w:ascii="Arial" w:hAnsi="Arial" w:cs="Arial"/>
            <w:sz w:val="22"/>
            <w:szCs w:val="22"/>
          </w:rPr>
          <w:t>www.fundart.com.br</w:t>
        </w:r>
      </w:hyperlink>
      <w:r w:rsidR="00E40454" w:rsidRPr="005D5BAF">
        <w:rPr>
          <w:rFonts w:ascii="Arial" w:hAnsi="Arial" w:cs="Arial"/>
          <w:color w:val="000000"/>
          <w:sz w:val="22"/>
          <w:szCs w:val="22"/>
        </w:rPr>
        <w:t>)</w:t>
      </w:r>
      <w:r w:rsidR="00237BC9" w:rsidRPr="005D5BAF">
        <w:rPr>
          <w:rFonts w:ascii="Arial" w:hAnsi="Arial" w:cs="Arial"/>
          <w:color w:val="000000"/>
          <w:sz w:val="22"/>
          <w:szCs w:val="22"/>
        </w:rPr>
        <w:t xml:space="preserve"> e publicados no jornal equivalente ao diário oficial do município</w:t>
      </w:r>
      <w:r w:rsidR="00425F29">
        <w:rPr>
          <w:rFonts w:ascii="Arial" w:hAnsi="Arial" w:cs="Arial"/>
          <w:color w:val="000000"/>
          <w:sz w:val="22"/>
          <w:szCs w:val="22"/>
        </w:rPr>
        <w:t>, no dia 29/03/2019</w:t>
      </w:r>
      <w:r w:rsidR="00B57E6A" w:rsidRPr="005D5BAF">
        <w:rPr>
          <w:rFonts w:ascii="Arial" w:hAnsi="Arial" w:cs="Arial"/>
          <w:color w:val="000000"/>
          <w:sz w:val="22"/>
          <w:szCs w:val="22"/>
        </w:rPr>
        <w:t>.</w:t>
      </w:r>
    </w:p>
    <w:p w14:paraId="1144F314" w14:textId="43C4ACD8" w:rsidR="00250129" w:rsidRPr="005D5BAF" w:rsidRDefault="00E40454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 xml:space="preserve">No dia </w:t>
      </w:r>
      <w:r w:rsidR="00425F29">
        <w:rPr>
          <w:rFonts w:ascii="Arial" w:hAnsi="Arial" w:cs="Arial"/>
          <w:color w:val="000000"/>
          <w:sz w:val="22"/>
          <w:szCs w:val="22"/>
        </w:rPr>
        <w:t>01/04/2019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os selecionados deverão comparecer na sede da Fundação de Arte e Cultura de Ubatuba, às </w:t>
      </w:r>
      <w:r w:rsidR="00425F29">
        <w:rPr>
          <w:rFonts w:ascii="Arial" w:hAnsi="Arial" w:cs="Arial"/>
          <w:color w:val="000000"/>
          <w:sz w:val="22"/>
          <w:szCs w:val="22"/>
        </w:rPr>
        <w:t>15</w:t>
      </w:r>
      <w:r w:rsidRPr="005D5BAF">
        <w:rPr>
          <w:rFonts w:ascii="Arial" w:hAnsi="Arial" w:cs="Arial"/>
          <w:color w:val="000000"/>
          <w:sz w:val="22"/>
          <w:szCs w:val="22"/>
        </w:rPr>
        <w:t>h</w:t>
      </w:r>
      <w:r w:rsidR="00EF78E3" w:rsidRPr="005D5BAF">
        <w:rPr>
          <w:rFonts w:ascii="Arial" w:hAnsi="Arial" w:cs="Arial"/>
          <w:color w:val="000000"/>
          <w:sz w:val="22"/>
          <w:szCs w:val="22"/>
        </w:rPr>
        <w:t xml:space="preserve"> para a escolha das datas, observando o critério mencionados na cláusula 1.</w:t>
      </w:r>
    </w:p>
    <w:p w14:paraId="1D2DF28D" w14:textId="77777777" w:rsidR="00250129" w:rsidRDefault="00250129" w:rsidP="008C017F">
      <w:pPr>
        <w:spacing w:line="276" w:lineRule="auto"/>
        <w:ind w:left="800" w:right="-772"/>
        <w:jc w:val="both"/>
        <w:rPr>
          <w:rFonts w:ascii="Arial" w:hAnsi="Arial" w:cs="Arial"/>
          <w:sz w:val="22"/>
          <w:szCs w:val="22"/>
        </w:rPr>
      </w:pPr>
    </w:p>
    <w:p w14:paraId="24C25262" w14:textId="317AB1C6" w:rsidR="00CC11B1" w:rsidRPr="00E077F1" w:rsidRDefault="00CC11B1" w:rsidP="008C017F">
      <w:pPr>
        <w:pStyle w:val="PargrafodaLista"/>
        <w:numPr>
          <w:ilvl w:val="0"/>
          <w:numId w:val="14"/>
        </w:numPr>
        <w:spacing w:line="276" w:lineRule="auto"/>
        <w:ind w:right="-772"/>
        <w:rPr>
          <w:rFonts w:ascii="Arial" w:eastAsia="Times New Roman" w:hAnsi="Arial" w:cs="Arial"/>
          <w:sz w:val="22"/>
          <w:szCs w:val="22"/>
          <w:lang w:eastAsia="pt-BR"/>
        </w:rPr>
      </w:pPr>
      <w:r w:rsidRPr="00E077F1">
        <w:rPr>
          <w:rFonts w:ascii="Arial" w:eastAsia="Times New Roman" w:hAnsi="Arial" w:cs="Arial"/>
          <w:sz w:val="22"/>
          <w:szCs w:val="22"/>
          <w:lang w:eastAsia="pt-BR"/>
        </w:rPr>
        <w:t>DO TERMO DE AUTORIZAÇÃO DE USO</w:t>
      </w:r>
    </w:p>
    <w:p w14:paraId="1F85B50D" w14:textId="77777777" w:rsidR="00CC11B1" w:rsidRPr="00E077F1" w:rsidRDefault="00CC11B1" w:rsidP="008C017F">
      <w:pPr>
        <w:pStyle w:val="PargrafodaLista"/>
        <w:spacing w:line="276" w:lineRule="auto"/>
        <w:ind w:left="360" w:right="-772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C54EA3C" w14:textId="6C5436D8" w:rsidR="00D563DA" w:rsidRPr="00E077F1" w:rsidRDefault="00CC11B1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077F1">
        <w:rPr>
          <w:rFonts w:ascii="Arial" w:eastAsia="Times New Roman" w:hAnsi="Arial" w:cs="Arial"/>
          <w:sz w:val="22"/>
          <w:szCs w:val="22"/>
          <w:lang w:eastAsia="pt-BR"/>
        </w:rPr>
        <w:lastRenderedPageBreak/>
        <w:t>O</w:t>
      </w:r>
      <w:r w:rsidR="00F737BA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E077F1">
        <w:rPr>
          <w:rFonts w:ascii="Arial" w:eastAsia="Times New Roman" w:hAnsi="Arial" w:cs="Arial"/>
          <w:sz w:val="22"/>
          <w:szCs w:val="22"/>
          <w:lang w:eastAsia="pt-BR"/>
        </w:rPr>
        <w:t xml:space="preserve"> proponente</w:t>
      </w:r>
      <w:r w:rsidR="00F737BA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Pr="00E077F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737BA">
        <w:rPr>
          <w:rFonts w:ascii="Arial" w:eastAsia="Times New Roman" w:hAnsi="Arial" w:cs="Arial"/>
          <w:sz w:val="22"/>
          <w:szCs w:val="22"/>
          <w:lang w:eastAsia="pt-BR"/>
        </w:rPr>
        <w:t xml:space="preserve">assinarão </w:t>
      </w:r>
      <w:r w:rsidRPr="00E077F1">
        <w:rPr>
          <w:rFonts w:ascii="Arial" w:eastAsia="Times New Roman" w:hAnsi="Arial" w:cs="Arial"/>
          <w:sz w:val="22"/>
          <w:szCs w:val="22"/>
          <w:lang w:eastAsia="pt-BR"/>
        </w:rPr>
        <w:t xml:space="preserve">o Termo de Autorização de Uso </w:t>
      </w:r>
      <w:r w:rsidR="00D563DA" w:rsidRPr="00E077F1">
        <w:rPr>
          <w:rFonts w:ascii="Arial" w:eastAsia="Times New Roman" w:hAnsi="Arial" w:cs="Arial"/>
          <w:sz w:val="22"/>
          <w:szCs w:val="22"/>
          <w:lang w:eastAsia="pt-BR"/>
        </w:rPr>
        <w:t xml:space="preserve">disponibilizado pela COMTUR </w:t>
      </w:r>
      <w:r w:rsidRPr="00E077F1">
        <w:rPr>
          <w:rFonts w:ascii="Arial" w:eastAsia="Times New Roman" w:hAnsi="Arial" w:cs="Arial"/>
          <w:sz w:val="22"/>
          <w:szCs w:val="22"/>
          <w:lang w:eastAsia="pt-BR"/>
        </w:rPr>
        <w:t>no</w:t>
      </w:r>
      <w:r w:rsidR="00F737BA">
        <w:rPr>
          <w:rFonts w:ascii="Arial" w:eastAsia="Times New Roman" w:hAnsi="Arial" w:cs="Arial"/>
          <w:sz w:val="22"/>
          <w:szCs w:val="22"/>
          <w:lang w:eastAsia="pt-BR"/>
        </w:rPr>
        <w:t>s dias 04 e 05/0</w:t>
      </w:r>
      <w:r w:rsidR="00ED488B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F737BA">
        <w:rPr>
          <w:rFonts w:ascii="Arial" w:eastAsia="Times New Roman" w:hAnsi="Arial" w:cs="Arial"/>
          <w:sz w:val="22"/>
          <w:szCs w:val="22"/>
          <w:lang w:eastAsia="pt-BR"/>
        </w:rPr>
        <w:t>/2019</w:t>
      </w:r>
      <w:r w:rsidRPr="00E077F1">
        <w:rPr>
          <w:rFonts w:ascii="Arial" w:eastAsia="Times New Roman" w:hAnsi="Arial" w:cs="Arial"/>
          <w:sz w:val="22"/>
          <w:szCs w:val="22"/>
          <w:lang w:eastAsia="pt-BR"/>
        </w:rPr>
        <w:t xml:space="preserve"> no Teatro Municipal de Ubatuba, sob pena de ser considerado desistente.</w:t>
      </w:r>
    </w:p>
    <w:p w14:paraId="15ED20BF" w14:textId="1C0CCBA8" w:rsidR="00CC11B1" w:rsidRPr="00E077F1" w:rsidRDefault="00F737BA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Na ocasião da </w:t>
      </w:r>
      <w:r w:rsidR="00CC11B1" w:rsidRPr="00E077F1">
        <w:rPr>
          <w:rFonts w:ascii="Arial" w:eastAsia="Times New Roman" w:hAnsi="Arial" w:cs="Arial"/>
          <w:sz w:val="22"/>
          <w:szCs w:val="22"/>
          <w:lang w:eastAsia="pt-BR"/>
        </w:rPr>
        <w:t>assinatura do contrato o selecionado deverá providenciar e entregar:</w:t>
      </w:r>
    </w:p>
    <w:p w14:paraId="58A1747D" w14:textId="2610701E" w:rsidR="00CC11B1" w:rsidRPr="00E077F1" w:rsidRDefault="00CC11B1" w:rsidP="008C017F">
      <w:pPr>
        <w:pStyle w:val="PargrafodaLista"/>
        <w:numPr>
          <w:ilvl w:val="0"/>
          <w:numId w:val="19"/>
        </w:numPr>
        <w:spacing w:line="276" w:lineRule="auto"/>
        <w:ind w:right="-772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077F1">
        <w:rPr>
          <w:rFonts w:ascii="Arial" w:eastAsia="Times New Roman" w:hAnsi="Arial" w:cs="Arial"/>
          <w:sz w:val="22"/>
          <w:szCs w:val="22"/>
          <w:lang w:eastAsia="pt-BR"/>
        </w:rPr>
        <w:t>Declaração de liberação de Direito Autoral do espetáculo emitido pelo autor da obra, pela entidade responsável ou SBAT, se for o caso. No caso de espetáculos e domínio público, autorização do adaptador da obra e/ou guia de liberação do SBAT, se for o caso;</w:t>
      </w:r>
    </w:p>
    <w:p w14:paraId="2F50CDC9" w14:textId="103626AF" w:rsidR="007734C1" w:rsidRPr="00E077F1" w:rsidRDefault="00CC11B1" w:rsidP="008C017F">
      <w:pPr>
        <w:pStyle w:val="PargrafodaLista"/>
        <w:numPr>
          <w:ilvl w:val="0"/>
          <w:numId w:val="19"/>
        </w:numPr>
        <w:spacing w:line="276" w:lineRule="auto"/>
        <w:ind w:right="-772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077F1">
        <w:rPr>
          <w:rFonts w:ascii="Arial" w:eastAsia="Times New Roman" w:hAnsi="Arial" w:cs="Arial"/>
          <w:sz w:val="22"/>
          <w:szCs w:val="22"/>
          <w:lang w:eastAsia="pt-BR"/>
        </w:rPr>
        <w:t>Guia de recolhimento ao ECAD ou declaração de isenção emitido pelo autor ou escritório responsável, referente a músicas que compõem o espetáculo</w:t>
      </w:r>
      <w:r w:rsidR="00947D5D" w:rsidRPr="00E077F1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0CF658F" w14:textId="77777777" w:rsidR="00CC11B1" w:rsidRPr="00E077F1" w:rsidRDefault="00CC11B1" w:rsidP="008C017F">
      <w:pPr>
        <w:pStyle w:val="PargrafodaLista"/>
        <w:spacing w:line="276" w:lineRule="auto"/>
        <w:ind w:left="360" w:right="-772"/>
        <w:jc w:val="both"/>
        <w:rPr>
          <w:rFonts w:ascii="Arial" w:hAnsi="Arial" w:cs="Arial"/>
          <w:color w:val="000000"/>
          <w:sz w:val="22"/>
          <w:szCs w:val="22"/>
        </w:rPr>
      </w:pPr>
    </w:p>
    <w:p w14:paraId="06BECC1D" w14:textId="735F7773" w:rsidR="00250129" w:rsidRPr="00E077F1" w:rsidRDefault="00250129" w:rsidP="008C017F">
      <w:pPr>
        <w:pStyle w:val="PargrafodaLista"/>
        <w:numPr>
          <w:ilvl w:val="0"/>
          <w:numId w:val="14"/>
        </w:numPr>
        <w:spacing w:line="276" w:lineRule="auto"/>
        <w:ind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E077F1">
        <w:rPr>
          <w:rFonts w:ascii="Arial" w:hAnsi="Arial" w:cs="Arial"/>
          <w:color w:val="000000"/>
          <w:sz w:val="22"/>
          <w:szCs w:val="22"/>
        </w:rPr>
        <w:t>DAS OBRIGAÇÕES E PENALIDADES</w:t>
      </w:r>
    </w:p>
    <w:p w14:paraId="2C3D8A34" w14:textId="77777777" w:rsidR="00F62507" w:rsidRPr="00E077F1" w:rsidRDefault="00F62507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60A9338C" w14:textId="6DF498A2" w:rsidR="00250129" w:rsidRPr="00E077F1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E077F1">
        <w:rPr>
          <w:rFonts w:ascii="Arial" w:hAnsi="Arial" w:cs="Arial"/>
          <w:sz w:val="22"/>
          <w:szCs w:val="22"/>
        </w:rPr>
        <w:t>O selecionado compromete-se a realizar a proposta aprovada e a seguir as regras d</w:t>
      </w:r>
      <w:r w:rsidR="00EF78E3" w:rsidRPr="00E077F1">
        <w:rPr>
          <w:rFonts w:ascii="Arial" w:hAnsi="Arial" w:cs="Arial"/>
          <w:sz w:val="22"/>
          <w:szCs w:val="22"/>
        </w:rPr>
        <w:t>este edital</w:t>
      </w:r>
      <w:r w:rsidR="00B95DBF" w:rsidRPr="00E077F1">
        <w:rPr>
          <w:rFonts w:ascii="Arial" w:hAnsi="Arial" w:cs="Arial"/>
          <w:sz w:val="22"/>
          <w:szCs w:val="22"/>
        </w:rPr>
        <w:t xml:space="preserve">, do termo de uso assinado no TMU e </w:t>
      </w:r>
      <w:r w:rsidR="00EF78E3" w:rsidRPr="00E077F1">
        <w:rPr>
          <w:rFonts w:ascii="Arial" w:hAnsi="Arial" w:cs="Arial"/>
          <w:sz w:val="22"/>
          <w:szCs w:val="22"/>
        </w:rPr>
        <w:t>d</w:t>
      </w:r>
      <w:r w:rsidRPr="00E077F1">
        <w:rPr>
          <w:rFonts w:ascii="Arial" w:hAnsi="Arial" w:cs="Arial"/>
          <w:sz w:val="22"/>
          <w:szCs w:val="22"/>
        </w:rPr>
        <w:t>o Regimento Interno do Teatro Municipal de Ubatuba.</w:t>
      </w:r>
    </w:p>
    <w:p w14:paraId="562B78D8" w14:textId="10921D8D" w:rsidR="00250129" w:rsidRPr="00E077F1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E077F1">
        <w:rPr>
          <w:rFonts w:ascii="Arial" w:hAnsi="Arial" w:cs="Arial"/>
          <w:color w:val="000000"/>
          <w:sz w:val="22"/>
          <w:szCs w:val="22"/>
        </w:rPr>
        <w:t>Ocorrendo desistência ou impossibilidade de apresentação nos dias designados, o proponente contemplado deverá comunicar à FundArt, com pelo menos 30</w:t>
      </w:r>
      <w:r w:rsidR="00EF78E3" w:rsidRPr="00E077F1">
        <w:rPr>
          <w:rFonts w:ascii="Arial" w:hAnsi="Arial" w:cs="Arial"/>
          <w:color w:val="000000"/>
          <w:sz w:val="22"/>
          <w:szCs w:val="22"/>
        </w:rPr>
        <w:t xml:space="preserve"> (trinta) dias de antecedência.</w:t>
      </w:r>
    </w:p>
    <w:p w14:paraId="330008D6" w14:textId="77777777" w:rsidR="00B95DBF" w:rsidRPr="00E077F1" w:rsidRDefault="00B95DBF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E077F1">
        <w:rPr>
          <w:rFonts w:ascii="Arial" w:eastAsia="Times New Roman" w:hAnsi="Arial" w:cs="Arial"/>
          <w:sz w:val="22"/>
          <w:szCs w:val="22"/>
          <w:lang w:eastAsia="pt-BR"/>
        </w:rPr>
        <w:t xml:space="preserve">Os pedidos de cancelamento de espetáculos que sejam feitos após assinatura do Termo de Autorização de Uso sujeitarão o interessado às sanções legais, salvo comprovada ocorrência de caso fortuito ou força maior. </w:t>
      </w:r>
    </w:p>
    <w:p w14:paraId="3BDB87F7" w14:textId="6B09E5EF" w:rsidR="00B95DBF" w:rsidRPr="00B95DBF" w:rsidRDefault="00B95DBF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E077F1">
        <w:rPr>
          <w:rFonts w:ascii="Arial" w:eastAsia="Times New Roman" w:hAnsi="Arial" w:cs="Arial"/>
          <w:sz w:val="22"/>
          <w:szCs w:val="22"/>
          <w:lang w:eastAsia="pt-BR"/>
        </w:rPr>
        <w:t>Os pedidos de</w:t>
      </w:r>
      <w:r w:rsidRPr="00B95DBF">
        <w:rPr>
          <w:rFonts w:ascii="Arial" w:eastAsia="Times New Roman" w:hAnsi="Arial" w:cs="Arial"/>
          <w:sz w:val="22"/>
          <w:szCs w:val="22"/>
          <w:lang w:eastAsia="pt-BR"/>
        </w:rPr>
        <w:t xml:space="preserve"> cancelamento enviados com menos de 30 (trinta) dias da data de realização do espetáculo/evento, em que não haja tempo hábil para inclusão de outro, sujeitarão o interessado,</w:t>
      </w:r>
      <w:r w:rsidRPr="00B95D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na impossibilidade de participar dos editais para utilização gratuita do teatro pelos 2 </w:t>
      </w:r>
      <w:r>
        <w:rPr>
          <w:rFonts w:ascii="Arial" w:hAnsi="Arial" w:cs="Arial"/>
          <w:color w:val="000000"/>
          <w:sz w:val="22"/>
          <w:szCs w:val="22"/>
        </w:rPr>
        <w:t>(dois) anos</w:t>
      </w:r>
      <w:r w:rsidR="00AB6098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89AFB94" w14:textId="4B9F29C1" w:rsidR="00B95DBF" w:rsidRPr="00B95DBF" w:rsidRDefault="00B95DBF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B95DBF">
        <w:rPr>
          <w:rFonts w:ascii="Arial" w:eastAsia="Times New Roman" w:hAnsi="Arial" w:cs="Arial"/>
          <w:sz w:val="22"/>
          <w:szCs w:val="22"/>
          <w:lang w:eastAsia="pt-BR"/>
        </w:rPr>
        <w:t xml:space="preserve">As datas canceladas serão revertidas ao controle </w:t>
      </w:r>
      <w:r>
        <w:rPr>
          <w:rFonts w:ascii="Arial" w:eastAsia="Times New Roman" w:hAnsi="Arial" w:cs="Arial"/>
          <w:sz w:val="22"/>
          <w:szCs w:val="22"/>
          <w:lang w:eastAsia="pt-BR"/>
        </w:rPr>
        <w:t>do Teatro Municipal de Ubatuba</w:t>
      </w:r>
      <w:r w:rsidRPr="00B95DBF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CC7E164" w14:textId="67F16B11" w:rsidR="00250129" w:rsidRPr="00B95DB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B95DBF">
        <w:rPr>
          <w:rFonts w:ascii="Arial" w:hAnsi="Arial" w:cs="Arial"/>
          <w:color w:val="000000"/>
          <w:sz w:val="22"/>
          <w:szCs w:val="22"/>
        </w:rPr>
        <w:t>Em hipótese alguma o selecionado pode utilizar as datas para realização de espetáculo diferente daquele do projeto apresentado</w:t>
      </w:r>
      <w:r w:rsidR="00AB6098">
        <w:rPr>
          <w:rFonts w:ascii="Arial" w:hAnsi="Arial" w:cs="Arial"/>
          <w:color w:val="000000"/>
          <w:sz w:val="22"/>
          <w:szCs w:val="22"/>
        </w:rPr>
        <w:t>.</w:t>
      </w:r>
    </w:p>
    <w:p w14:paraId="599B2BB5" w14:textId="73804932" w:rsidR="00F62507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color w:val="000000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Em hipótese alguma o selecionado pode repassar as data</w:t>
      </w:r>
      <w:r w:rsidR="00EF78E3" w:rsidRPr="005D5BAF">
        <w:rPr>
          <w:rFonts w:ascii="Arial" w:hAnsi="Arial" w:cs="Arial"/>
          <w:color w:val="000000"/>
          <w:sz w:val="22"/>
          <w:szCs w:val="22"/>
        </w:rPr>
        <w:t>s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para outra companhia, grupo ou produtor</w:t>
      </w:r>
      <w:r w:rsidR="00EF78E3" w:rsidRPr="005D5BAF">
        <w:rPr>
          <w:rFonts w:ascii="Arial" w:hAnsi="Arial" w:cs="Arial"/>
          <w:color w:val="000000"/>
          <w:sz w:val="22"/>
          <w:szCs w:val="22"/>
        </w:rPr>
        <w:t xml:space="preserve"> ou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 trocar dat</w:t>
      </w:r>
      <w:r w:rsidR="00EF78E3" w:rsidRPr="005D5BAF">
        <w:rPr>
          <w:rFonts w:ascii="Arial" w:hAnsi="Arial" w:cs="Arial"/>
          <w:color w:val="000000"/>
          <w:sz w:val="22"/>
          <w:szCs w:val="22"/>
        </w:rPr>
        <w:t>as com outro grupo selecionado.</w:t>
      </w:r>
    </w:p>
    <w:p w14:paraId="7B4BA053" w14:textId="43ABA06B" w:rsidR="00237BC9" w:rsidRPr="005D5BAF" w:rsidRDefault="00250129" w:rsidP="008C017F">
      <w:pPr>
        <w:pStyle w:val="PargrafodaLista"/>
        <w:numPr>
          <w:ilvl w:val="1"/>
          <w:numId w:val="14"/>
        </w:num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color w:val="000000"/>
          <w:sz w:val="22"/>
          <w:szCs w:val="22"/>
        </w:rPr>
        <w:t>A não observância ou o descumprimento das regras deste edital, assim como das regras do Regimento Interno do Teatro Municipal de Ubatuba</w:t>
      </w:r>
      <w:r w:rsidR="00947D5D">
        <w:rPr>
          <w:rFonts w:ascii="Arial" w:hAnsi="Arial" w:cs="Arial"/>
          <w:color w:val="000000"/>
          <w:sz w:val="22"/>
          <w:szCs w:val="22"/>
        </w:rPr>
        <w:t>, bem como do termo de uso do Teatro Municipal de Ubatuba assinado</w:t>
      </w:r>
      <w:r w:rsidRPr="005D5BAF">
        <w:rPr>
          <w:rFonts w:ascii="Arial" w:hAnsi="Arial" w:cs="Arial"/>
          <w:color w:val="000000"/>
          <w:sz w:val="22"/>
          <w:szCs w:val="22"/>
        </w:rPr>
        <w:t xml:space="preserve">, resultará para a companhia, grupo ou produtor na impossibilidade de participar dos editais para utilização gratuita do teatro pelos 2 (dois) </w:t>
      </w:r>
      <w:r w:rsidR="00B95DBF">
        <w:rPr>
          <w:rFonts w:ascii="Arial" w:hAnsi="Arial" w:cs="Arial"/>
          <w:color w:val="000000"/>
          <w:sz w:val="22"/>
          <w:szCs w:val="22"/>
        </w:rPr>
        <w:t>anos</w:t>
      </w:r>
      <w:r w:rsidRPr="005D5BAF">
        <w:rPr>
          <w:rFonts w:ascii="Arial" w:hAnsi="Arial" w:cs="Arial"/>
          <w:color w:val="000000"/>
          <w:sz w:val="22"/>
          <w:szCs w:val="22"/>
        </w:rPr>
        <w:t>.</w:t>
      </w:r>
    </w:p>
    <w:p w14:paraId="41E78692" w14:textId="6A2262BB" w:rsidR="00237BC9" w:rsidRDefault="00237BC9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346E4852" w14:textId="77777777" w:rsidR="00D12678" w:rsidRPr="005D5BAF" w:rsidRDefault="00D12678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09D15F57" w14:textId="438E97B9" w:rsidR="00F62507" w:rsidRPr="005D5BAF" w:rsidRDefault="00F62507" w:rsidP="008C017F">
      <w:pPr>
        <w:pStyle w:val="PargrafodaLista"/>
        <w:numPr>
          <w:ilvl w:val="0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>D</w:t>
      </w:r>
      <w:r w:rsidR="00F2614A" w:rsidRPr="005D5BAF">
        <w:rPr>
          <w:rFonts w:ascii="Arial" w:hAnsi="Arial" w:cs="Arial"/>
          <w:sz w:val="22"/>
          <w:szCs w:val="22"/>
        </w:rPr>
        <w:t>AS APRESENTAÇÕES</w:t>
      </w:r>
    </w:p>
    <w:p w14:paraId="283E8460" w14:textId="77777777" w:rsidR="00F62507" w:rsidRPr="005D5BAF" w:rsidRDefault="00F62507" w:rsidP="008C017F">
      <w:pPr>
        <w:pStyle w:val="PargrafodaLista"/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b/>
          <w:sz w:val="22"/>
          <w:szCs w:val="22"/>
        </w:rPr>
      </w:pPr>
    </w:p>
    <w:p w14:paraId="6F997051" w14:textId="304F4E87" w:rsidR="00F62507" w:rsidRPr="005D5BAF" w:rsidRDefault="00F62507" w:rsidP="008C017F">
      <w:pPr>
        <w:numPr>
          <w:ilvl w:val="1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 xml:space="preserve">Os atores, diretores e </w:t>
      </w:r>
      <w:r w:rsidR="00F4442F" w:rsidRPr="005D5BAF">
        <w:rPr>
          <w:rFonts w:ascii="Arial" w:hAnsi="Arial" w:cs="Arial"/>
          <w:sz w:val="22"/>
          <w:szCs w:val="22"/>
        </w:rPr>
        <w:t>técnicos</w:t>
      </w:r>
      <w:r w:rsidRPr="005D5BAF">
        <w:rPr>
          <w:rFonts w:ascii="Arial" w:hAnsi="Arial" w:cs="Arial"/>
          <w:sz w:val="22"/>
          <w:szCs w:val="22"/>
        </w:rPr>
        <w:t xml:space="preserve"> deverão estar no local das apresentações, com </w:t>
      </w:r>
      <w:r w:rsidRPr="005D5BAF">
        <w:rPr>
          <w:rFonts w:ascii="Arial" w:hAnsi="Arial" w:cs="Arial"/>
          <w:sz w:val="22"/>
          <w:szCs w:val="22"/>
          <w:shd w:val="clear" w:color="auto" w:fill="FFFFFF"/>
        </w:rPr>
        <w:t>no mínimo com 1 (uma) hora de antecedência do início do espetáculo, devendo começar no horário, sem atrasos</w:t>
      </w:r>
      <w:r w:rsidRPr="005D5BAF">
        <w:rPr>
          <w:rFonts w:ascii="Arial" w:hAnsi="Arial" w:cs="Arial"/>
          <w:sz w:val="22"/>
          <w:szCs w:val="22"/>
        </w:rPr>
        <w:t xml:space="preserve">, sob pena do cancelamento da apresentação e impedimento de participar de novos editais por 2 (dois) anos, mediante decisão fundamentada da Fundação de Arte e Cultura de Ubatuba. </w:t>
      </w:r>
    </w:p>
    <w:p w14:paraId="6C76B475" w14:textId="35368BD8" w:rsidR="00F62507" w:rsidRPr="005D5BAF" w:rsidRDefault="00F62507" w:rsidP="008C017F">
      <w:pPr>
        <w:numPr>
          <w:ilvl w:val="1"/>
          <w:numId w:val="14"/>
        </w:numPr>
        <w:tabs>
          <w:tab w:val="left" w:pos="540"/>
        </w:tabs>
        <w:suppressAutoHyphens/>
        <w:spacing w:line="276" w:lineRule="auto"/>
        <w:ind w:right="-772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5D5BAF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 xml:space="preserve">Os atores, diretores e </w:t>
      </w:r>
      <w:r w:rsidR="00F4442F" w:rsidRPr="005D5BAF">
        <w:rPr>
          <w:rFonts w:ascii="Arial" w:hAnsi="Arial" w:cs="Arial"/>
          <w:bCs/>
          <w:sz w:val="22"/>
          <w:szCs w:val="22"/>
          <w:shd w:val="clear" w:color="auto" w:fill="FFFFFF"/>
        </w:rPr>
        <w:t>técnicos</w:t>
      </w:r>
      <w:r w:rsidRPr="005D5BA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F2614A" w:rsidRPr="005D5BAF">
        <w:rPr>
          <w:rFonts w:ascii="Arial" w:hAnsi="Arial" w:cs="Arial"/>
          <w:bCs/>
          <w:sz w:val="22"/>
          <w:szCs w:val="22"/>
          <w:shd w:val="clear" w:color="auto" w:fill="FFFFFF"/>
        </w:rPr>
        <w:t>poderão utilizar os equipamentos de som e iluminação disponíveis no Teatro Municipal de Ubatuba.</w:t>
      </w:r>
    </w:p>
    <w:p w14:paraId="20F5CF09" w14:textId="19A81C88" w:rsidR="00F62507" w:rsidRPr="005D5BAF" w:rsidRDefault="00F62507" w:rsidP="008C017F">
      <w:pPr>
        <w:numPr>
          <w:ilvl w:val="1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 xml:space="preserve">A Fundação de Arte e Cultura de Ubatuba – </w:t>
      </w:r>
      <w:proofErr w:type="spellStart"/>
      <w:r w:rsidRPr="005D5BAF">
        <w:rPr>
          <w:rFonts w:ascii="Arial" w:hAnsi="Arial" w:cs="Arial"/>
          <w:sz w:val="22"/>
          <w:szCs w:val="22"/>
        </w:rPr>
        <w:t>FundArt</w:t>
      </w:r>
      <w:proofErr w:type="spellEnd"/>
      <w:r w:rsidRPr="005D5BAF">
        <w:rPr>
          <w:rFonts w:ascii="Arial" w:hAnsi="Arial" w:cs="Arial"/>
          <w:sz w:val="22"/>
          <w:szCs w:val="22"/>
        </w:rPr>
        <w:t xml:space="preserve"> poderá, a qualquer momento, excluir da pauta o espetáculo cujo</w:t>
      </w:r>
      <w:r w:rsidR="00F2614A" w:rsidRPr="005D5BAF">
        <w:rPr>
          <w:rFonts w:ascii="Arial" w:hAnsi="Arial" w:cs="Arial"/>
          <w:sz w:val="22"/>
          <w:szCs w:val="22"/>
        </w:rPr>
        <w:t>s</w:t>
      </w:r>
      <w:r w:rsidRPr="005D5BAF">
        <w:rPr>
          <w:rFonts w:ascii="Arial" w:hAnsi="Arial" w:cs="Arial"/>
          <w:sz w:val="22"/>
          <w:szCs w:val="22"/>
        </w:rPr>
        <w:t xml:space="preserve"> responsáveis não observarem as disposições ou contrariarem as normas previstas neste Edital. </w:t>
      </w:r>
    </w:p>
    <w:p w14:paraId="111460B8" w14:textId="77777777" w:rsidR="00F62507" w:rsidRPr="005D5BAF" w:rsidRDefault="00F62507" w:rsidP="008C017F">
      <w:pPr>
        <w:tabs>
          <w:tab w:val="left" w:pos="567"/>
        </w:tabs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340D86B9" w14:textId="38A4DBE3" w:rsidR="00DA495F" w:rsidRPr="005D5BAF" w:rsidRDefault="00DA495F" w:rsidP="008C017F">
      <w:pPr>
        <w:pStyle w:val="PargrafodaLista"/>
        <w:numPr>
          <w:ilvl w:val="0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>DA DIVULGAÇÃO</w:t>
      </w:r>
    </w:p>
    <w:p w14:paraId="27946AE8" w14:textId="77777777" w:rsidR="00DA495F" w:rsidRPr="005D5BAF" w:rsidRDefault="00DA495F" w:rsidP="008C017F">
      <w:pPr>
        <w:pStyle w:val="PargrafodaLista"/>
        <w:tabs>
          <w:tab w:val="left" w:pos="567"/>
        </w:tabs>
        <w:suppressAutoHyphens/>
        <w:autoSpaceDE w:val="0"/>
        <w:spacing w:line="276" w:lineRule="auto"/>
        <w:ind w:left="360" w:right="-772"/>
        <w:jc w:val="both"/>
        <w:rPr>
          <w:rFonts w:ascii="Arial" w:hAnsi="Arial" w:cs="Arial"/>
          <w:sz w:val="22"/>
          <w:szCs w:val="22"/>
        </w:rPr>
      </w:pPr>
    </w:p>
    <w:p w14:paraId="51D14A8D" w14:textId="0FEDB9E4" w:rsidR="00DA495F" w:rsidRPr="005D5BAF" w:rsidRDefault="00DA495F" w:rsidP="008C017F">
      <w:pPr>
        <w:pStyle w:val="PargrafodaLista"/>
        <w:numPr>
          <w:ilvl w:val="1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 xml:space="preserve">Fica a cargo das companhias selecionadas </w:t>
      </w:r>
      <w:r w:rsidR="0061050D" w:rsidRPr="005D5BAF">
        <w:rPr>
          <w:rFonts w:ascii="Arial" w:hAnsi="Arial" w:cs="Arial"/>
          <w:sz w:val="22"/>
          <w:szCs w:val="22"/>
        </w:rPr>
        <w:t xml:space="preserve">todo o </w:t>
      </w:r>
      <w:r w:rsidRPr="005D5BAF">
        <w:rPr>
          <w:rFonts w:ascii="Arial" w:hAnsi="Arial" w:cs="Arial"/>
          <w:sz w:val="22"/>
          <w:szCs w:val="22"/>
        </w:rPr>
        <w:t>material de divulgação</w:t>
      </w:r>
      <w:r w:rsidR="0061050D" w:rsidRPr="005D5BAF">
        <w:rPr>
          <w:rFonts w:ascii="Arial" w:hAnsi="Arial" w:cs="Arial"/>
          <w:sz w:val="22"/>
          <w:szCs w:val="22"/>
        </w:rPr>
        <w:t xml:space="preserve"> (impresso, virtual e </w:t>
      </w:r>
      <w:r w:rsidR="00120E58" w:rsidRPr="005D5BAF">
        <w:rPr>
          <w:rFonts w:ascii="Arial" w:hAnsi="Arial" w:cs="Arial"/>
          <w:sz w:val="22"/>
          <w:szCs w:val="22"/>
        </w:rPr>
        <w:t>audiovisual</w:t>
      </w:r>
      <w:r w:rsidR="0061050D" w:rsidRPr="005D5BAF">
        <w:rPr>
          <w:rFonts w:ascii="Arial" w:hAnsi="Arial" w:cs="Arial"/>
          <w:sz w:val="22"/>
          <w:szCs w:val="22"/>
        </w:rPr>
        <w:t>)</w:t>
      </w:r>
      <w:r w:rsidRPr="005D5BAF">
        <w:rPr>
          <w:rFonts w:ascii="Arial" w:hAnsi="Arial" w:cs="Arial"/>
          <w:sz w:val="22"/>
          <w:szCs w:val="22"/>
        </w:rPr>
        <w:t xml:space="preserve"> do seu espetáculo</w:t>
      </w:r>
      <w:r w:rsidR="0061050D" w:rsidRPr="005D5BAF">
        <w:rPr>
          <w:rFonts w:ascii="Arial" w:hAnsi="Arial" w:cs="Arial"/>
          <w:sz w:val="22"/>
          <w:szCs w:val="22"/>
        </w:rPr>
        <w:t>,</w:t>
      </w:r>
      <w:r w:rsidRPr="005D5BAF">
        <w:rPr>
          <w:rFonts w:ascii="Arial" w:hAnsi="Arial" w:cs="Arial"/>
          <w:sz w:val="22"/>
          <w:szCs w:val="22"/>
        </w:rPr>
        <w:t xml:space="preserve"> sendo que deverá conter a contrapartida de imagem representada no material pela logo marca</w:t>
      </w:r>
      <w:r w:rsidR="0061050D" w:rsidRPr="005D5BAF">
        <w:rPr>
          <w:rFonts w:ascii="Arial" w:hAnsi="Arial" w:cs="Arial"/>
          <w:sz w:val="22"/>
          <w:szCs w:val="22"/>
        </w:rPr>
        <w:t xml:space="preserve"> ou menção</w:t>
      </w:r>
      <w:r w:rsidRPr="005D5BAF">
        <w:rPr>
          <w:rFonts w:ascii="Arial" w:hAnsi="Arial" w:cs="Arial"/>
          <w:sz w:val="22"/>
          <w:szCs w:val="22"/>
        </w:rPr>
        <w:t xml:space="preserve"> </w:t>
      </w:r>
      <w:r w:rsidR="00580AA7">
        <w:rPr>
          <w:rFonts w:ascii="Arial" w:hAnsi="Arial" w:cs="Arial"/>
          <w:sz w:val="22"/>
          <w:szCs w:val="22"/>
        </w:rPr>
        <w:t xml:space="preserve">do Teatro Municipal de Ubatuba, </w:t>
      </w:r>
      <w:r w:rsidRPr="005D5BAF">
        <w:rPr>
          <w:rFonts w:ascii="Arial" w:hAnsi="Arial" w:cs="Arial"/>
          <w:sz w:val="22"/>
          <w:szCs w:val="22"/>
        </w:rPr>
        <w:t>da Fundação de Arte e Cultura de Ubatuba, COMTUR e Prefeitura Municipal de Ubatuba, que serão fornecidas</w:t>
      </w:r>
      <w:r w:rsidR="0061050D" w:rsidRPr="005D5BAF">
        <w:rPr>
          <w:rFonts w:ascii="Arial" w:hAnsi="Arial" w:cs="Arial"/>
          <w:sz w:val="22"/>
          <w:szCs w:val="22"/>
        </w:rPr>
        <w:t>, devendo ser anteriormente pré-aprovadas pelas instituições mencionadas.</w:t>
      </w:r>
    </w:p>
    <w:p w14:paraId="58191E9F" w14:textId="504C1CE2" w:rsidR="0061050D" w:rsidRPr="005D5BAF" w:rsidRDefault="00580AA7" w:rsidP="008C017F">
      <w:pPr>
        <w:pStyle w:val="PargrafodaLista"/>
        <w:numPr>
          <w:ilvl w:val="1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Teatro Municipal de Ubatuba, a</w:t>
      </w:r>
      <w:r w:rsidR="00DA495F" w:rsidRPr="005D5BAF">
        <w:rPr>
          <w:rFonts w:ascii="Arial" w:hAnsi="Arial" w:cs="Arial"/>
          <w:sz w:val="22"/>
          <w:szCs w:val="22"/>
        </w:rPr>
        <w:t xml:space="preserve"> Fundação de Arte e Cultura de Ubatuba, COMTUR e Prefeitura Municipal de Ubatuba poderão divulgar em s</w:t>
      </w:r>
      <w:r w:rsidR="00AB6098">
        <w:rPr>
          <w:rFonts w:ascii="Arial" w:hAnsi="Arial" w:cs="Arial"/>
          <w:sz w:val="22"/>
          <w:szCs w:val="22"/>
        </w:rPr>
        <w:t>eus</w:t>
      </w:r>
      <w:r w:rsidR="00DA495F" w:rsidRPr="005D5BAF">
        <w:rPr>
          <w:rFonts w:ascii="Arial" w:hAnsi="Arial" w:cs="Arial"/>
          <w:sz w:val="22"/>
          <w:szCs w:val="22"/>
        </w:rPr>
        <w:t xml:space="preserve"> websites, </w:t>
      </w:r>
      <w:r w:rsidR="00AB6098">
        <w:rPr>
          <w:rFonts w:ascii="Arial" w:hAnsi="Arial" w:cs="Arial"/>
          <w:sz w:val="22"/>
          <w:szCs w:val="22"/>
        </w:rPr>
        <w:t>F</w:t>
      </w:r>
      <w:r w:rsidR="00FC3085" w:rsidRPr="005D5BAF">
        <w:rPr>
          <w:rFonts w:ascii="Arial" w:hAnsi="Arial" w:cs="Arial"/>
          <w:sz w:val="22"/>
          <w:szCs w:val="22"/>
        </w:rPr>
        <w:t xml:space="preserve">acebook, </w:t>
      </w:r>
      <w:r w:rsidR="00AB6098">
        <w:rPr>
          <w:rFonts w:ascii="Arial" w:hAnsi="Arial" w:cs="Arial"/>
          <w:sz w:val="22"/>
          <w:szCs w:val="22"/>
        </w:rPr>
        <w:t>I</w:t>
      </w:r>
      <w:r w:rsidR="00FC3085" w:rsidRPr="005D5BAF">
        <w:rPr>
          <w:rFonts w:ascii="Arial" w:hAnsi="Arial" w:cs="Arial"/>
          <w:sz w:val="22"/>
          <w:szCs w:val="22"/>
        </w:rPr>
        <w:t>nstagram ou outro meio de divulgação que possuir, o material fornecido pelas companhias selecionadas</w:t>
      </w:r>
      <w:r w:rsidR="0061050D" w:rsidRPr="005D5BAF">
        <w:rPr>
          <w:rFonts w:ascii="Arial" w:hAnsi="Arial" w:cs="Arial"/>
          <w:sz w:val="22"/>
          <w:szCs w:val="22"/>
        </w:rPr>
        <w:t xml:space="preserve"> desde que enviadas com</w:t>
      </w:r>
      <w:r w:rsidR="00FC3085" w:rsidRPr="005D5BAF">
        <w:rPr>
          <w:rFonts w:ascii="Arial" w:hAnsi="Arial" w:cs="Arial"/>
          <w:sz w:val="22"/>
          <w:szCs w:val="22"/>
        </w:rPr>
        <w:t xml:space="preserve"> no mínimo </w:t>
      </w:r>
      <w:r w:rsidR="0061050D" w:rsidRPr="005D5BAF">
        <w:rPr>
          <w:rFonts w:ascii="Arial" w:hAnsi="Arial" w:cs="Arial"/>
          <w:sz w:val="22"/>
          <w:szCs w:val="22"/>
        </w:rPr>
        <w:t>7</w:t>
      </w:r>
      <w:r w:rsidR="00FC3085" w:rsidRPr="005D5BAF">
        <w:rPr>
          <w:rFonts w:ascii="Arial" w:hAnsi="Arial" w:cs="Arial"/>
          <w:sz w:val="22"/>
          <w:szCs w:val="22"/>
        </w:rPr>
        <w:t xml:space="preserve"> (</w:t>
      </w:r>
      <w:r w:rsidR="0061050D" w:rsidRPr="005D5BAF">
        <w:rPr>
          <w:rFonts w:ascii="Arial" w:hAnsi="Arial" w:cs="Arial"/>
          <w:sz w:val="22"/>
          <w:szCs w:val="22"/>
        </w:rPr>
        <w:t>sete</w:t>
      </w:r>
      <w:r w:rsidR="00FC3085" w:rsidRPr="005D5BAF">
        <w:rPr>
          <w:rFonts w:ascii="Arial" w:hAnsi="Arial" w:cs="Arial"/>
          <w:sz w:val="22"/>
          <w:szCs w:val="22"/>
        </w:rPr>
        <w:t xml:space="preserve">) </w:t>
      </w:r>
      <w:r w:rsidR="0061050D" w:rsidRPr="005D5BAF">
        <w:rPr>
          <w:rFonts w:ascii="Arial" w:hAnsi="Arial" w:cs="Arial"/>
          <w:sz w:val="22"/>
          <w:szCs w:val="22"/>
        </w:rPr>
        <w:t>dias</w:t>
      </w:r>
      <w:r w:rsidR="00FC3085" w:rsidRPr="005D5BAF">
        <w:rPr>
          <w:rFonts w:ascii="Arial" w:hAnsi="Arial" w:cs="Arial"/>
          <w:sz w:val="22"/>
          <w:szCs w:val="22"/>
        </w:rPr>
        <w:t xml:space="preserve"> </w:t>
      </w:r>
      <w:r w:rsidR="0061050D" w:rsidRPr="005D5BAF">
        <w:rPr>
          <w:rFonts w:ascii="Arial" w:hAnsi="Arial" w:cs="Arial"/>
          <w:sz w:val="22"/>
          <w:szCs w:val="22"/>
        </w:rPr>
        <w:t>antes da apresentação</w:t>
      </w:r>
      <w:r w:rsidR="00FC3085" w:rsidRPr="005D5BAF">
        <w:rPr>
          <w:rFonts w:ascii="Arial" w:hAnsi="Arial" w:cs="Arial"/>
          <w:sz w:val="22"/>
          <w:szCs w:val="22"/>
        </w:rPr>
        <w:t>.</w:t>
      </w:r>
    </w:p>
    <w:p w14:paraId="4AB07E04" w14:textId="77777777" w:rsidR="00AF2B7E" w:rsidRPr="005D5BAF" w:rsidRDefault="00AF2B7E" w:rsidP="008C017F">
      <w:pPr>
        <w:pStyle w:val="PargrafodaLista"/>
        <w:tabs>
          <w:tab w:val="left" w:pos="567"/>
        </w:tabs>
        <w:suppressAutoHyphens/>
        <w:autoSpaceDE w:val="0"/>
        <w:spacing w:line="276" w:lineRule="auto"/>
        <w:ind w:left="792" w:right="-772"/>
        <w:jc w:val="both"/>
        <w:rPr>
          <w:rFonts w:ascii="Arial" w:hAnsi="Arial" w:cs="Arial"/>
          <w:sz w:val="22"/>
          <w:szCs w:val="22"/>
        </w:rPr>
      </w:pPr>
    </w:p>
    <w:p w14:paraId="55CF1B27" w14:textId="72655227" w:rsidR="00F62507" w:rsidRPr="005D5BAF" w:rsidRDefault="00F2614A" w:rsidP="008C017F">
      <w:pPr>
        <w:pStyle w:val="PargrafodaLista"/>
        <w:numPr>
          <w:ilvl w:val="0"/>
          <w:numId w:val="14"/>
        </w:numPr>
        <w:tabs>
          <w:tab w:val="left" w:pos="567"/>
        </w:tabs>
        <w:suppressAutoHyphens/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>DAS DISPOSIÇÕES FINAIS</w:t>
      </w:r>
    </w:p>
    <w:p w14:paraId="15334574" w14:textId="77777777" w:rsidR="00F2614A" w:rsidRPr="005D5BAF" w:rsidRDefault="00F2614A" w:rsidP="008C017F">
      <w:pPr>
        <w:pStyle w:val="PargrafodaLista"/>
        <w:tabs>
          <w:tab w:val="left" w:pos="567"/>
        </w:tabs>
        <w:suppressAutoHyphens/>
        <w:autoSpaceDE w:val="0"/>
        <w:spacing w:line="276" w:lineRule="auto"/>
        <w:ind w:left="975" w:right="-772"/>
        <w:jc w:val="both"/>
        <w:rPr>
          <w:rFonts w:ascii="Arial" w:hAnsi="Arial" w:cs="Arial"/>
          <w:b/>
          <w:sz w:val="22"/>
          <w:szCs w:val="22"/>
        </w:rPr>
      </w:pPr>
    </w:p>
    <w:p w14:paraId="05519CBC" w14:textId="1E9C8485" w:rsidR="00F62507" w:rsidRPr="005D5BAF" w:rsidRDefault="00F2614A" w:rsidP="008C017F">
      <w:pPr>
        <w:numPr>
          <w:ilvl w:val="1"/>
          <w:numId w:val="14"/>
        </w:numPr>
        <w:tabs>
          <w:tab w:val="left" w:pos="540"/>
        </w:tabs>
        <w:suppressAutoHyphens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 xml:space="preserve">Os atores, diretores e </w:t>
      </w:r>
      <w:r w:rsidR="00F4442F" w:rsidRPr="005D5BAF">
        <w:rPr>
          <w:rFonts w:ascii="Arial" w:hAnsi="Arial" w:cs="Arial"/>
          <w:sz w:val="22"/>
          <w:szCs w:val="22"/>
        </w:rPr>
        <w:t>técnicos</w:t>
      </w:r>
      <w:r w:rsidR="00F62507" w:rsidRPr="005D5BAF">
        <w:rPr>
          <w:rFonts w:ascii="Arial" w:hAnsi="Arial" w:cs="Arial"/>
          <w:sz w:val="22"/>
          <w:szCs w:val="22"/>
        </w:rPr>
        <w:t xml:space="preserve">, se menores, com autorização dos seus responsáveis legais, </w:t>
      </w:r>
      <w:r w:rsidR="00F62507" w:rsidRPr="005D5BAF">
        <w:rPr>
          <w:rFonts w:ascii="Arial" w:hAnsi="Arial" w:cs="Arial"/>
          <w:sz w:val="22"/>
          <w:szCs w:val="22"/>
          <w:lang w:val="pt-PT"/>
        </w:rPr>
        <w:t xml:space="preserve">autorizam a veiculação de seus nomes e imagens, bem como permitem </w:t>
      </w:r>
      <w:r w:rsidR="00E26DAA" w:rsidRPr="005D5BAF">
        <w:rPr>
          <w:rFonts w:ascii="Arial" w:hAnsi="Arial" w:cs="Arial"/>
          <w:sz w:val="22"/>
          <w:szCs w:val="22"/>
          <w:lang w:val="pt-PT"/>
        </w:rPr>
        <w:t>á Fundação de Arte e Cultura de Ubatuba e a COMTUR – Companhia de Turismo</w:t>
      </w:r>
      <w:r w:rsidR="00F62507" w:rsidRPr="005D5BAF">
        <w:rPr>
          <w:rFonts w:ascii="Arial" w:hAnsi="Arial" w:cs="Arial"/>
          <w:sz w:val="22"/>
          <w:szCs w:val="22"/>
          <w:lang w:val="pt-PT"/>
        </w:rPr>
        <w:t xml:space="preserve">, a critério próprio, sem incidência de quaisquer ônus, a utilização ou divulgação das imagens das mesmas </w:t>
      </w:r>
      <w:r w:rsidR="00E26DAA" w:rsidRPr="005D5BAF">
        <w:rPr>
          <w:rFonts w:ascii="Arial" w:hAnsi="Arial" w:cs="Arial"/>
          <w:sz w:val="22"/>
          <w:szCs w:val="22"/>
          <w:lang w:val="pt-PT"/>
        </w:rPr>
        <w:t>em seus</w:t>
      </w:r>
      <w:r w:rsidR="00F62507" w:rsidRPr="005D5BAF">
        <w:rPr>
          <w:rFonts w:ascii="Arial" w:hAnsi="Arial" w:cs="Arial"/>
          <w:sz w:val="22"/>
          <w:szCs w:val="22"/>
          <w:lang w:val="pt-PT"/>
        </w:rPr>
        <w:t xml:space="preserve"> portfólios, banners, websites, televisão, revistas, jornais, outdoors, exposições e demais eventos institucionais, desde que estes usos não tenham finalidade comercial. </w:t>
      </w:r>
    </w:p>
    <w:p w14:paraId="26F68B8D" w14:textId="7770E584" w:rsidR="00F62507" w:rsidRPr="005D5BAF" w:rsidRDefault="00F62507" w:rsidP="008C017F">
      <w:pPr>
        <w:numPr>
          <w:ilvl w:val="1"/>
          <w:numId w:val="14"/>
        </w:numPr>
        <w:tabs>
          <w:tab w:val="left" w:pos="540"/>
        </w:tabs>
        <w:suppressAutoHyphens/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t xml:space="preserve">Não haverá recursos às decisões da Comissão </w:t>
      </w:r>
      <w:r w:rsidR="00E26DAA" w:rsidRPr="005D5BAF">
        <w:rPr>
          <w:rFonts w:ascii="Arial" w:hAnsi="Arial" w:cs="Arial"/>
          <w:sz w:val="22"/>
          <w:szCs w:val="22"/>
        </w:rPr>
        <w:t>de Seleção</w:t>
      </w:r>
      <w:r w:rsidRPr="005D5BAF">
        <w:rPr>
          <w:rFonts w:ascii="Arial" w:hAnsi="Arial" w:cs="Arial"/>
          <w:sz w:val="22"/>
          <w:szCs w:val="22"/>
        </w:rPr>
        <w:t>, sendo que as inscrições implicam na aceitação das normas estabelecidas neste edital de chamamento público.</w:t>
      </w:r>
    </w:p>
    <w:p w14:paraId="4E803BAA" w14:textId="247B0DE2" w:rsidR="00F62507" w:rsidRDefault="00F62507" w:rsidP="008C017F">
      <w:pPr>
        <w:numPr>
          <w:ilvl w:val="1"/>
          <w:numId w:val="14"/>
        </w:numPr>
        <w:tabs>
          <w:tab w:val="left" w:pos="540"/>
        </w:tabs>
        <w:suppressAutoHyphens/>
        <w:spacing w:line="276" w:lineRule="auto"/>
        <w:ind w:right="-772"/>
        <w:jc w:val="both"/>
        <w:rPr>
          <w:rFonts w:ascii="Arial" w:hAnsi="Arial" w:cs="Arial"/>
          <w:sz w:val="22"/>
          <w:szCs w:val="22"/>
          <w:lang w:val="pt-PT"/>
        </w:rPr>
      </w:pPr>
      <w:r w:rsidRPr="005D5BAF">
        <w:rPr>
          <w:rFonts w:ascii="Arial" w:hAnsi="Arial" w:cs="Arial"/>
          <w:sz w:val="22"/>
          <w:szCs w:val="22"/>
          <w:lang w:val="pt-PT"/>
        </w:rPr>
        <w:t xml:space="preserve">Os casos omissos neste </w:t>
      </w:r>
      <w:r w:rsidRPr="005D5BAF">
        <w:rPr>
          <w:rFonts w:ascii="Arial" w:hAnsi="Arial" w:cs="Arial"/>
          <w:spacing w:val="4"/>
          <w:sz w:val="22"/>
          <w:szCs w:val="22"/>
          <w:lang w:val="pt-PT"/>
        </w:rPr>
        <w:t xml:space="preserve">edital de chamamento público </w:t>
      </w:r>
      <w:r w:rsidRPr="005D5BAF">
        <w:rPr>
          <w:rFonts w:ascii="Arial" w:hAnsi="Arial" w:cs="Arial"/>
          <w:sz w:val="22"/>
          <w:szCs w:val="22"/>
          <w:lang w:val="pt-PT"/>
        </w:rPr>
        <w:t xml:space="preserve">serão decididos pela </w:t>
      </w:r>
      <w:r w:rsidR="009562CE" w:rsidRPr="005D5BAF">
        <w:rPr>
          <w:rFonts w:ascii="Arial" w:hAnsi="Arial" w:cs="Arial"/>
          <w:sz w:val="22"/>
          <w:szCs w:val="22"/>
          <w:lang w:val="pt-PT"/>
        </w:rPr>
        <w:t xml:space="preserve">Comissão </w:t>
      </w:r>
      <w:r w:rsidR="00CA0080">
        <w:rPr>
          <w:rFonts w:ascii="Arial" w:hAnsi="Arial" w:cs="Arial"/>
          <w:sz w:val="22"/>
          <w:szCs w:val="22"/>
          <w:lang w:val="pt-PT"/>
        </w:rPr>
        <w:t>de Seleção</w:t>
      </w:r>
      <w:r w:rsidR="009562CE" w:rsidRPr="005D5BAF">
        <w:rPr>
          <w:rFonts w:ascii="Arial" w:hAnsi="Arial" w:cs="Arial"/>
          <w:sz w:val="22"/>
          <w:szCs w:val="22"/>
          <w:lang w:val="pt-PT"/>
        </w:rPr>
        <w:t xml:space="preserve"> e </w:t>
      </w:r>
      <w:r w:rsidRPr="005D5BAF">
        <w:rPr>
          <w:rFonts w:ascii="Arial" w:hAnsi="Arial" w:cs="Arial"/>
          <w:sz w:val="22"/>
          <w:szCs w:val="22"/>
          <w:lang w:val="pt-PT"/>
        </w:rPr>
        <w:t>Fundação de Arte e Cultura de Ubatuba.</w:t>
      </w:r>
    </w:p>
    <w:p w14:paraId="1FD05B4A" w14:textId="73A2EEAB" w:rsidR="00ED6C8D" w:rsidRPr="005D5BAF" w:rsidRDefault="00ED6C8D" w:rsidP="008C017F">
      <w:pPr>
        <w:numPr>
          <w:ilvl w:val="1"/>
          <w:numId w:val="14"/>
        </w:numPr>
        <w:tabs>
          <w:tab w:val="left" w:pos="540"/>
        </w:tabs>
        <w:suppressAutoHyphens/>
        <w:spacing w:line="276" w:lineRule="auto"/>
        <w:ind w:right="-772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Fica eleito o foro de Ubatuba para dirimir qualquer dúvida acerca</w:t>
      </w:r>
      <w:r w:rsidR="00643A1B">
        <w:rPr>
          <w:rFonts w:ascii="Arial" w:hAnsi="Arial" w:cs="Arial"/>
          <w:sz w:val="22"/>
          <w:szCs w:val="22"/>
          <w:lang w:val="pt-PT"/>
        </w:rPr>
        <w:t xml:space="preserve"> do presente Edital.</w:t>
      </w:r>
    </w:p>
    <w:p w14:paraId="287DB5DC" w14:textId="77777777" w:rsidR="00F62507" w:rsidRPr="005D5BAF" w:rsidRDefault="00F62507" w:rsidP="008C017F">
      <w:pPr>
        <w:tabs>
          <w:tab w:val="left" w:pos="540"/>
        </w:tabs>
        <w:spacing w:line="276" w:lineRule="auto"/>
        <w:ind w:right="-772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9B68F3C" w14:textId="74E44EB1" w:rsidR="00F62507" w:rsidRDefault="00F62507" w:rsidP="008C017F">
      <w:pPr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D5BAF">
        <w:rPr>
          <w:rFonts w:ascii="Arial" w:hAnsi="Arial" w:cs="Arial"/>
          <w:sz w:val="22"/>
          <w:szCs w:val="22"/>
          <w:shd w:val="clear" w:color="auto" w:fill="FFFFFF"/>
        </w:rPr>
        <w:t>Para que chegue ao conhecimento de todos os interessados, expediu-se o presente Edital de Chamamento P</w:t>
      </w:r>
      <w:r w:rsidRPr="000D17DD">
        <w:rPr>
          <w:rFonts w:ascii="Arial" w:hAnsi="Arial" w:cs="Arial"/>
          <w:sz w:val="22"/>
          <w:szCs w:val="22"/>
          <w:shd w:val="clear" w:color="auto" w:fill="FFFFFF"/>
        </w:rPr>
        <w:t xml:space="preserve">úblico n° </w:t>
      </w:r>
      <w:r w:rsidR="000D17DD" w:rsidRPr="000D17DD">
        <w:rPr>
          <w:rFonts w:ascii="Arial" w:hAnsi="Arial" w:cs="Arial"/>
          <w:sz w:val="22"/>
          <w:szCs w:val="22"/>
          <w:shd w:val="clear" w:color="auto" w:fill="FFFFFF"/>
        </w:rPr>
        <w:t>01</w:t>
      </w:r>
      <w:r w:rsidRPr="000D17DD">
        <w:rPr>
          <w:rFonts w:ascii="Arial" w:hAnsi="Arial" w:cs="Arial"/>
          <w:sz w:val="22"/>
          <w:szCs w:val="22"/>
          <w:shd w:val="clear" w:color="auto" w:fill="FFFFFF"/>
        </w:rPr>
        <w:t>/201</w:t>
      </w:r>
      <w:r w:rsidR="00AB6098" w:rsidRPr="000D17DD"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5D5BAF">
        <w:rPr>
          <w:rFonts w:ascii="Arial" w:hAnsi="Arial" w:cs="Arial"/>
          <w:sz w:val="22"/>
          <w:szCs w:val="22"/>
          <w:shd w:val="clear" w:color="auto" w:fill="FFFFFF"/>
        </w:rPr>
        <w:t xml:space="preserve"> para inscrições no </w:t>
      </w:r>
      <w:r w:rsidR="00F2614A" w:rsidRPr="005D5BAF">
        <w:rPr>
          <w:rFonts w:ascii="Arial" w:hAnsi="Arial" w:cs="Arial"/>
          <w:sz w:val="22"/>
          <w:szCs w:val="22"/>
          <w:shd w:val="clear" w:color="auto" w:fill="FFFFFF"/>
        </w:rPr>
        <w:t xml:space="preserve">Edital de </w:t>
      </w:r>
      <w:r w:rsidR="00F2614A" w:rsidRPr="005D5BAF">
        <w:rPr>
          <w:rFonts w:ascii="Arial" w:hAnsi="Arial" w:cs="Arial"/>
          <w:b/>
          <w:sz w:val="22"/>
          <w:szCs w:val="22"/>
        </w:rPr>
        <w:t xml:space="preserve">INSCRIÇÃO DE </w:t>
      </w:r>
      <w:r w:rsidR="00D12678" w:rsidRPr="00CC5B0E">
        <w:rPr>
          <w:rFonts w:ascii="Arial" w:hAnsi="Arial" w:cs="Arial"/>
          <w:b/>
          <w:sz w:val="22"/>
          <w:szCs w:val="22"/>
        </w:rPr>
        <w:t>OBRAS DE ARTES CÊNICAS</w:t>
      </w:r>
      <w:r w:rsidR="00D12678">
        <w:rPr>
          <w:rFonts w:ascii="Arial" w:hAnsi="Arial" w:cs="Arial"/>
          <w:b/>
          <w:sz w:val="22"/>
          <w:szCs w:val="22"/>
        </w:rPr>
        <w:t xml:space="preserve"> INTERESSADA</w:t>
      </w:r>
      <w:r w:rsidR="00F2614A" w:rsidRPr="005D5BAF">
        <w:rPr>
          <w:rFonts w:ascii="Arial" w:hAnsi="Arial" w:cs="Arial"/>
          <w:b/>
          <w:sz w:val="22"/>
          <w:szCs w:val="22"/>
        </w:rPr>
        <w:t>S NA APRESENTAÇÃO NO TEATRO MUNICIPAL DE UBATUBA</w:t>
      </w:r>
      <w:r w:rsidRPr="005D5BA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1EC5C5E2" w14:textId="4FC4FCAE" w:rsidR="00580AA7" w:rsidRDefault="009F4747" w:rsidP="009F4747">
      <w:pPr>
        <w:autoSpaceDE w:val="0"/>
        <w:spacing w:line="276" w:lineRule="auto"/>
        <w:ind w:right="-772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Ubatuba, 25 de fevereiro de 2019.</w:t>
      </w:r>
    </w:p>
    <w:p w14:paraId="1D1FAA3E" w14:textId="531E8CE8" w:rsidR="00F2614A" w:rsidRDefault="00F2614A" w:rsidP="008C017F">
      <w:pPr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610771F" w14:textId="77777777" w:rsidR="009F4747" w:rsidRPr="005D5BAF" w:rsidRDefault="009F4747" w:rsidP="008C017F">
      <w:pPr>
        <w:autoSpaceDE w:val="0"/>
        <w:spacing w:line="276" w:lineRule="auto"/>
        <w:ind w:right="-772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22CC7F0" w14:textId="3ADCF134" w:rsidR="00237BC9" w:rsidRPr="00AB6098" w:rsidRDefault="00237BC9" w:rsidP="00AB6098">
      <w:pPr>
        <w:spacing w:line="276" w:lineRule="auto"/>
        <w:ind w:right="-772"/>
        <w:jc w:val="center"/>
        <w:rPr>
          <w:rFonts w:ascii="Arial" w:hAnsi="Arial" w:cs="Arial"/>
          <w:b/>
          <w:i/>
          <w:sz w:val="22"/>
          <w:szCs w:val="22"/>
        </w:rPr>
      </w:pPr>
      <w:r w:rsidRPr="00AB6098">
        <w:rPr>
          <w:rFonts w:ascii="Arial" w:hAnsi="Arial" w:cs="Arial"/>
          <w:b/>
          <w:i/>
          <w:sz w:val="22"/>
          <w:szCs w:val="22"/>
        </w:rPr>
        <w:t>Pedro Paulo Teixeira Pinto</w:t>
      </w:r>
    </w:p>
    <w:p w14:paraId="47580F3B" w14:textId="77777777" w:rsidR="00237BC9" w:rsidRPr="00AB6098" w:rsidRDefault="00237BC9" w:rsidP="00AB6098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AB6098">
        <w:rPr>
          <w:rFonts w:ascii="Arial" w:hAnsi="Arial" w:cs="Arial"/>
          <w:sz w:val="22"/>
          <w:szCs w:val="22"/>
        </w:rPr>
        <w:t>Diretor Presidente</w:t>
      </w:r>
    </w:p>
    <w:p w14:paraId="1A1C7CE4" w14:textId="50B6CE1B" w:rsidR="00AB6098" w:rsidRDefault="00237BC9" w:rsidP="009F4747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AB6098">
        <w:rPr>
          <w:rFonts w:ascii="Arial" w:hAnsi="Arial" w:cs="Arial"/>
          <w:sz w:val="22"/>
          <w:szCs w:val="22"/>
        </w:rPr>
        <w:t>Fundação de Arte e Cultura de Ubatuba</w:t>
      </w:r>
      <w:bookmarkStart w:id="0" w:name="_GoBack"/>
      <w:bookmarkEnd w:id="0"/>
    </w:p>
    <w:p w14:paraId="68740790" w14:textId="7D38DF41" w:rsidR="000D17DD" w:rsidRPr="000D17DD" w:rsidRDefault="000D17DD" w:rsidP="000D17DD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D17DD">
        <w:rPr>
          <w:rFonts w:ascii="Arial" w:hAnsi="Arial" w:cs="Arial"/>
          <w:b/>
          <w:bCs/>
          <w:sz w:val="22"/>
          <w:szCs w:val="22"/>
        </w:rPr>
        <w:lastRenderedPageBreak/>
        <w:t>ANEXO I - FICHA DE INSCRIÇÃO</w:t>
      </w:r>
    </w:p>
    <w:p w14:paraId="465304D7" w14:textId="77777777" w:rsidR="000D17DD" w:rsidRPr="000D17DD" w:rsidRDefault="000D17DD" w:rsidP="000D17DD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ED8AA9" w14:textId="77777777" w:rsidR="000D17DD" w:rsidRPr="000D17DD" w:rsidRDefault="000D17DD" w:rsidP="00791B34">
      <w:pPr>
        <w:autoSpaceDE w:val="0"/>
        <w:ind w:right="-772"/>
        <w:jc w:val="both"/>
        <w:rPr>
          <w:rFonts w:ascii="Arial" w:hAnsi="Arial" w:cs="Arial"/>
          <w:b/>
          <w:caps/>
          <w:sz w:val="22"/>
          <w:szCs w:val="22"/>
          <w:shd w:val="clear" w:color="auto" w:fill="FFFFFF"/>
        </w:rPr>
      </w:pPr>
      <w:r w:rsidRPr="000D17DD">
        <w:rPr>
          <w:rFonts w:ascii="Arial" w:hAnsi="Arial" w:cs="Arial"/>
          <w:b/>
          <w:caps/>
          <w:sz w:val="22"/>
          <w:szCs w:val="22"/>
          <w:shd w:val="clear" w:color="auto" w:fill="FFFFFF"/>
        </w:rPr>
        <w:t>EDITAL DE CHAMAMENTO PÚBLICO Nº 01/2019 PARA inscrição de obras de Artes Cênicas interessadas na apresentação no Teatro Municipal de Ubatuba</w:t>
      </w:r>
    </w:p>
    <w:p w14:paraId="28ED7E71" w14:textId="77777777" w:rsidR="000D17DD" w:rsidRPr="000D17DD" w:rsidRDefault="000D17DD" w:rsidP="000D17DD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3A187112" w14:textId="77777777" w:rsidR="000D17DD" w:rsidRPr="000D17DD" w:rsidRDefault="000D17DD" w:rsidP="000D17DD">
      <w:pPr>
        <w:numPr>
          <w:ilvl w:val="0"/>
          <w:numId w:val="21"/>
        </w:numPr>
        <w:tabs>
          <w:tab w:val="left" w:pos="284"/>
        </w:tabs>
        <w:suppressAutoHyphens/>
        <w:ind w:left="0" w:hanging="11"/>
        <w:rPr>
          <w:rFonts w:ascii="Arial" w:hAnsi="Arial" w:cs="Arial"/>
          <w:sz w:val="22"/>
          <w:szCs w:val="22"/>
        </w:rPr>
      </w:pPr>
      <w:r w:rsidRPr="000D17DD">
        <w:rPr>
          <w:rFonts w:ascii="Arial" w:hAnsi="Arial" w:cs="Arial"/>
          <w:b/>
          <w:sz w:val="22"/>
          <w:szCs w:val="22"/>
        </w:rPr>
        <w:t xml:space="preserve"> Dados do proponente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29"/>
        <w:gridCol w:w="2551"/>
        <w:gridCol w:w="1389"/>
      </w:tblGrid>
      <w:tr w:rsidR="000D17DD" w:rsidRPr="000D17DD" w14:paraId="2303A965" w14:textId="77777777" w:rsidTr="000137E4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85F8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333E7168" w14:textId="77777777" w:rsidR="000D17DD" w:rsidRPr="000D17DD" w:rsidRDefault="000D17DD" w:rsidP="000137E4">
            <w:pPr>
              <w:rPr>
                <w:rFonts w:ascii="Arial" w:hAnsi="Arial" w:cs="Arial"/>
                <w:b/>
                <w:i/>
                <w:color w:val="548DD4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7559" w14:textId="77777777" w:rsidR="000D17DD" w:rsidRPr="000D17DD" w:rsidRDefault="000D17DD" w:rsidP="000137E4">
            <w:pPr>
              <w:rPr>
                <w:rFonts w:ascii="Arial" w:hAnsi="Arial" w:cs="Arial"/>
                <w:b/>
                <w:i/>
                <w:color w:val="548DD4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Nome do Grupo:</w:t>
            </w:r>
          </w:p>
          <w:p w14:paraId="504FDDFA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DD" w:rsidRPr="000D17DD" w14:paraId="7AA86C28" w14:textId="77777777" w:rsidTr="000137E4"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5EE8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14:paraId="63F3D49A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0E7C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</w:tr>
      <w:tr w:rsidR="000D17DD" w:rsidRPr="000D17DD" w14:paraId="5BEA8167" w14:textId="77777777" w:rsidTr="000137E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34D1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 xml:space="preserve">Bairro: 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FA2F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 xml:space="preserve">Cidade: </w:t>
            </w:r>
          </w:p>
          <w:p w14:paraId="4E02C91F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7DD" w:rsidRPr="000D17DD" w14:paraId="179254A5" w14:textId="77777777" w:rsidTr="000137E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2FC6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Telefone/Celular:</w:t>
            </w:r>
          </w:p>
          <w:p w14:paraId="33FC933A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D8CE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 xml:space="preserve">CEP. </w:t>
            </w:r>
          </w:p>
        </w:tc>
      </w:tr>
      <w:tr w:rsidR="000D17DD" w:rsidRPr="000D17DD" w14:paraId="4543C842" w14:textId="77777777" w:rsidTr="000137E4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F084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RG:</w:t>
            </w:r>
          </w:p>
          <w:p w14:paraId="3BA8E918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2232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0D17DD" w:rsidRPr="000D17DD" w14:paraId="29EC89D8" w14:textId="77777777" w:rsidTr="000137E4">
        <w:tc>
          <w:tcPr>
            <w:tcW w:w="93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5BA0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  <w:r w:rsidRPr="000D17DD">
              <w:rPr>
                <w:rFonts w:ascii="Arial" w:hAnsi="Arial" w:cs="Arial"/>
                <w:sz w:val="22"/>
                <w:szCs w:val="22"/>
              </w:rPr>
              <w:t xml:space="preserve">E-mail/ website: </w:t>
            </w:r>
          </w:p>
          <w:p w14:paraId="75D5E62F" w14:textId="77777777" w:rsidR="000D17DD" w:rsidRPr="000D17DD" w:rsidRDefault="000D17DD" w:rsidP="000137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0E52E" w14:textId="77777777" w:rsidR="000D17DD" w:rsidRPr="000D17DD" w:rsidRDefault="000D17DD" w:rsidP="000D17DD">
      <w:pPr>
        <w:rPr>
          <w:rFonts w:ascii="Arial" w:hAnsi="Arial" w:cs="Arial"/>
          <w:b/>
          <w:sz w:val="22"/>
          <w:szCs w:val="22"/>
        </w:rPr>
      </w:pPr>
    </w:p>
    <w:p w14:paraId="7014FB03" w14:textId="02337001" w:rsidR="000D17DD" w:rsidRPr="000D17DD" w:rsidRDefault="000D17DD" w:rsidP="000D17DD">
      <w:pPr>
        <w:numPr>
          <w:ilvl w:val="0"/>
          <w:numId w:val="21"/>
        </w:numPr>
        <w:tabs>
          <w:tab w:val="left" w:pos="284"/>
        </w:tabs>
        <w:suppressAutoHyphens/>
        <w:ind w:left="0" w:hanging="11"/>
        <w:jc w:val="both"/>
        <w:rPr>
          <w:rFonts w:ascii="Arial" w:hAnsi="Arial" w:cs="Arial"/>
          <w:sz w:val="22"/>
          <w:szCs w:val="22"/>
        </w:rPr>
      </w:pPr>
      <w:r w:rsidRPr="000D17DD">
        <w:rPr>
          <w:rFonts w:ascii="Arial" w:hAnsi="Arial" w:cs="Arial"/>
          <w:b/>
          <w:sz w:val="22"/>
          <w:szCs w:val="22"/>
        </w:rPr>
        <w:t>D</w:t>
      </w:r>
      <w:r w:rsidR="00791B34">
        <w:rPr>
          <w:rFonts w:ascii="Arial" w:hAnsi="Arial" w:cs="Arial"/>
          <w:b/>
          <w:sz w:val="22"/>
          <w:szCs w:val="22"/>
        </w:rPr>
        <w:t>ados do Projeto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0D17DD" w:rsidRPr="000D17DD" w14:paraId="6791E052" w14:textId="77777777" w:rsidTr="000137E4">
        <w:trPr>
          <w:trHeight w:val="482"/>
        </w:trPr>
        <w:tc>
          <w:tcPr>
            <w:tcW w:w="846" w:type="dxa"/>
            <w:vMerge w:val="restart"/>
            <w:vAlign w:val="center"/>
          </w:tcPr>
          <w:p w14:paraId="6FEE921B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0D17DD">
              <w:rPr>
                <w:rFonts w:ascii="Arial" w:hAnsi="Arial" w:cs="Arial"/>
                <w:b/>
              </w:rPr>
              <w:t>Obra 1</w:t>
            </w:r>
          </w:p>
        </w:tc>
        <w:tc>
          <w:tcPr>
            <w:tcW w:w="8505" w:type="dxa"/>
          </w:tcPr>
          <w:p w14:paraId="2E6804EE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</w:rPr>
            </w:pPr>
            <w:r w:rsidRPr="000D17DD">
              <w:rPr>
                <w:rFonts w:ascii="Arial" w:hAnsi="Arial" w:cs="Arial"/>
              </w:rPr>
              <w:t>Título:</w:t>
            </w:r>
          </w:p>
        </w:tc>
      </w:tr>
      <w:tr w:rsidR="000D17DD" w:rsidRPr="000D17DD" w14:paraId="0A15FC39" w14:textId="77777777" w:rsidTr="000137E4">
        <w:trPr>
          <w:trHeight w:val="482"/>
        </w:trPr>
        <w:tc>
          <w:tcPr>
            <w:tcW w:w="846" w:type="dxa"/>
            <w:vMerge/>
            <w:vAlign w:val="center"/>
          </w:tcPr>
          <w:p w14:paraId="62579D07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14:paraId="562FFD51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</w:rPr>
            </w:pPr>
            <w:r w:rsidRPr="000D17DD">
              <w:rPr>
                <w:rFonts w:ascii="Arial" w:hAnsi="Arial" w:cs="Arial"/>
              </w:rPr>
              <w:t xml:space="preserve">Apresentações:          1 </w:t>
            </w:r>
            <w:proofErr w:type="gramStart"/>
            <w:r w:rsidRPr="000D17DD">
              <w:rPr>
                <w:rFonts w:ascii="Arial" w:hAnsi="Arial" w:cs="Arial"/>
              </w:rPr>
              <w:t xml:space="preserve">(  </w:t>
            </w:r>
            <w:proofErr w:type="gramEnd"/>
            <w:r w:rsidRPr="000D17DD">
              <w:rPr>
                <w:rFonts w:ascii="Arial" w:hAnsi="Arial" w:cs="Arial"/>
              </w:rPr>
              <w:t xml:space="preserve">  )          2 (     )          3 (     )          4 (     )</w:t>
            </w:r>
          </w:p>
        </w:tc>
      </w:tr>
      <w:tr w:rsidR="000D17DD" w:rsidRPr="000D17DD" w14:paraId="64E3A656" w14:textId="77777777" w:rsidTr="000137E4">
        <w:trPr>
          <w:trHeight w:val="415"/>
        </w:trPr>
        <w:tc>
          <w:tcPr>
            <w:tcW w:w="846" w:type="dxa"/>
            <w:vMerge w:val="restart"/>
            <w:vAlign w:val="center"/>
          </w:tcPr>
          <w:p w14:paraId="0879CA7C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0D17DD">
              <w:rPr>
                <w:rFonts w:ascii="Arial" w:hAnsi="Arial" w:cs="Arial"/>
                <w:b/>
              </w:rPr>
              <w:t>Obra 2</w:t>
            </w:r>
          </w:p>
        </w:tc>
        <w:tc>
          <w:tcPr>
            <w:tcW w:w="8505" w:type="dxa"/>
          </w:tcPr>
          <w:p w14:paraId="4359BE3B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</w:rPr>
            </w:pPr>
            <w:r w:rsidRPr="000D17DD">
              <w:rPr>
                <w:rFonts w:ascii="Arial" w:hAnsi="Arial" w:cs="Arial"/>
              </w:rPr>
              <w:t>Título:</w:t>
            </w:r>
          </w:p>
        </w:tc>
      </w:tr>
      <w:tr w:rsidR="000D17DD" w:rsidRPr="000D17DD" w14:paraId="2321B225" w14:textId="77777777" w:rsidTr="000137E4">
        <w:trPr>
          <w:trHeight w:val="415"/>
        </w:trPr>
        <w:tc>
          <w:tcPr>
            <w:tcW w:w="846" w:type="dxa"/>
            <w:vMerge/>
          </w:tcPr>
          <w:p w14:paraId="0C712755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</w:tcPr>
          <w:p w14:paraId="6BFEA58B" w14:textId="77777777" w:rsidR="000D17DD" w:rsidRPr="000D17DD" w:rsidRDefault="000D17DD" w:rsidP="000137E4">
            <w:p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</w:rPr>
            </w:pPr>
            <w:r w:rsidRPr="000D17DD">
              <w:rPr>
                <w:rFonts w:ascii="Arial" w:hAnsi="Arial" w:cs="Arial"/>
              </w:rPr>
              <w:t xml:space="preserve">Apresentações:          1 </w:t>
            </w:r>
            <w:proofErr w:type="gramStart"/>
            <w:r w:rsidRPr="000D17DD">
              <w:rPr>
                <w:rFonts w:ascii="Arial" w:hAnsi="Arial" w:cs="Arial"/>
              </w:rPr>
              <w:t xml:space="preserve">(  </w:t>
            </w:r>
            <w:proofErr w:type="gramEnd"/>
            <w:r w:rsidRPr="000D17DD">
              <w:rPr>
                <w:rFonts w:ascii="Arial" w:hAnsi="Arial" w:cs="Arial"/>
              </w:rPr>
              <w:t xml:space="preserve">  )          2 (     )          3 (     )          4 (     )</w:t>
            </w:r>
          </w:p>
        </w:tc>
      </w:tr>
    </w:tbl>
    <w:p w14:paraId="5EBBF79A" w14:textId="77777777" w:rsidR="000D17DD" w:rsidRPr="000D17DD" w:rsidRDefault="000D17DD" w:rsidP="000D17DD">
      <w:pPr>
        <w:jc w:val="both"/>
        <w:rPr>
          <w:rFonts w:ascii="Arial" w:hAnsi="Arial" w:cs="Arial"/>
          <w:b/>
          <w:sz w:val="22"/>
          <w:szCs w:val="22"/>
        </w:rPr>
      </w:pPr>
    </w:p>
    <w:p w14:paraId="6C16B7B1" w14:textId="77777777" w:rsidR="000D17DD" w:rsidRPr="00791B34" w:rsidRDefault="000D17DD" w:rsidP="000D17DD">
      <w:pPr>
        <w:jc w:val="both"/>
        <w:rPr>
          <w:rFonts w:ascii="Arial" w:hAnsi="Arial" w:cs="Arial"/>
          <w:b/>
          <w:i/>
          <w:sz w:val="18"/>
          <w:szCs w:val="22"/>
        </w:rPr>
      </w:pPr>
      <w:r w:rsidRPr="000D17DD">
        <w:rPr>
          <w:rFonts w:ascii="Arial" w:hAnsi="Arial" w:cs="Arial"/>
          <w:b/>
          <w:sz w:val="22"/>
          <w:szCs w:val="22"/>
        </w:rPr>
        <w:t xml:space="preserve"> </w:t>
      </w:r>
      <w:r w:rsidRPr="00791B34">
        <w:rPr>
          <w:rFonts w:ascii="Arial" w:hAnsi="Arial" w:cs="Arial"/>
          <w:b/>
          <w:sz w:val="18"/>
          <w:szCs w:val="22"/>
        </w:rPr>
        <w:t xml:space="preserve">(      ) </w:t>
      </w:r>
      <w:r w:rsidRPr="00791B34">
        <w:rPr>
          <w:rFonts w:ascii="Arial" w:hAnsi="Arial" w:cs="Arial"/>
          <w:b/>
          <w:i/>
          <w:sz w:val="18"/>
          <w:szCs w:val="22"/>
        </w:rPr>
        <w:t xml:space="preserve">O proponente, neste ato, AUTORIZA a veiculação de seus nomes e imagens, bem como permite que a Fundação e a Prefeitura Municipal de Ubatuba, a COMTUR e o Teatro Municipal de Ubatuba a critério próprio, sem incidência de quaisquer ônus, a utilização ou divulgação de suas imagens em banners, websites, televisão, revistas, jornais, outdoors, exposições e demais eventos institucionais, desde que estes usos não tenham finalidade comercial, como previsto no item 9.1 deste edital de chamamento público. </w:t>
      </w:r>
    </w:p>
    <w:p w14:paraId="3E91FEF5" w14:textId="77777777" w:rsidR="000D17DD" w:rsidRPr="00791B34" w:rsidRDefault="000D17DD" w:rsidP="000D17DD">
      <w:pPr>
        <w:jc w:val="both"/>
        <w:rPr>
          <w:rFonts w:ascii="Arial" w:hAnsi="Arial" w:cs="Arial"/>
          <w:b/>
          <w:sz w:val="18"/>
          <w:szCs w:val="22"/>
        </w:rPr>
      </w:pPr>
    </w:p>
    <w:p w14:paraId="01EEC803" w14:textId="77777777" w:rsidR="000D17DD" w:rsidRPr="00791B34" w:rsidRDefault="000D17DD" w:rsidP="000D17DD">
      <w:pPr>
        <w:tabs>
          <w:tab w:val="left" w:pos="540"/>
        </w:tabs>
        <w:jc w:val="both"/>
        <w:rPr>
          <w:rFonts w:ascii="Arial" w:hAnsi="Arial" w:cs="Arial"/>
          <w:b/>
          <w:i/>
          <w:sz w:val="18"/>
          <w:szCs w:val="22"/>
          <w:shd w:val="clear" w:color="auto" w:fill="FFFFFF"/>
        </w:rPr>
      </w:pPr>
      <w:r w:rsidRPr="00791B34">
        <w:rPr>
          <w:rFonts w:ascii="Arial" w:hAnsi="Arial" w:cs="Arial"/>
          <w:b/>
          <w:sz w:val="18"/>
          <w:szCs w:val="22"/>
          <w:lang w:val="pt-PT"/>
        </w:rPr>
        <w:t xml:space="preserve">(   ) </w:t>
      </w:r>
      <w:r w:rsidRPr="00791B34">
        <w:rPr>
          <w:rFonts w:ascii="Arial" w:hAnsi="Arial" w:cs="Arial"/>
          <w:b/>
          <w:i/>
          <w:sz w:val="18"/>
          <w:szCs w:val="22"/>
        </w:rPr>
        <w:t xml:space="preserve">DECLARO que estamos de acordo com o previsto neste </w:t>
      </w:r>
      <w:r w:rsidRPr="00791B34">
        <w:rPr>
          <w:rFonts w:ascii="Arial" w:hAnsi="Arial" w:cs="Arial"/>
          <w:b/>
          <w:i/>
          <w:sz w:val="18"/>
          <w:szCs w:val="22"/>
          <w:shd w:val="clear" w:color="auto" w:fill="FFFFFF"/>
        </w:rPr>
        <w:t xml:space="preserve">Edital de Chamamento Público para inscrição de obra de Artes Cênicas interessadas na apresentação no Teatro Municipal de Ubatuba. </w:t>
      </w:r>
    </w:p>
    <w:p w14:paraId="407BC7BF" w14:textId="77777777" w:rsidR="000D17DD" w:rsidRPr="00791B34" w:rsidRDefault="000D17DD" w:rsidP="000D17DD">
      <w:pPr>
        <w:tabs>
          <w:tab w:val="left" w:pos="540"/>
        </w:tabs>
        <w:jc w:val="both"/>
        <w:rPr>
          <w:rFonts w:ascii="Arial" w:hAnsi="Arial" w:cs="Arial"/>
          <w:b/>
          <w:i/>
          <w:sz w:val="18"/>
          <w:szCs w:val="22"/>
          <w:shd w:val="clear" w:color="auto" w:fill="FFFFFF"/>
        </w:rPr>
      </w:pPr>
    </w:p>
    <w:p w14:paraId="67AACE1E" w14:textId="77777777" w:rsidR="000D17DD" w:rsidRPr="000D17DD" w:rsidRDefault="000D17DD" w:rsidP="000D17DD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shd w:val="clear" w:color="auto" w:fill="FFFFFF"/>
        </w:rPr>
      </w:pPr>
    </w:p>
    <w:p w14:paraId="1EB23CAD" w14:textId="4C97876F" w:rsidR="000D17DD" w:rsidRPr="000D17DD" w:rsidRDefault="000D17DD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  <w:r w:rsidRPr="000D17DD">
        <w:rPr>
          <w:rFonts w:ascii="Arial" w:hAnsi="Arial" w:cs="Arial"/>
          <w:sz w:val="22"/>
          <w:szCs w:val="22"/>
        </w:rPr>
        <w:t>Ubatuba, ______ de _________________de 2019</w:t>
      </w:r>
      <w:r w:rsidR="00791B34">
        <w:rPr>
          <w:rFonts w:ascii="Arial" w:hAnsi="Arial" w:cs="Arial"/>
          <w:sz w:val="22"/>
          <w:szCs w:val="22"/>
        </w:rPr>
        <w:t>.</w:t>
      </w:r>
    </w:p>
    <w:p w14:paraId="36CE8247" w14:textId="77777777" w:rsidR="000D17DD" w:rsidRPr="000D17DD" w:rsidRDefault="000D17DD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</w:p>
    <w:p w14:paraId="2B68B7EF" w14:textId="0A5C892B" w:rsidR="000D17DD" w:rsidRDefault="000D17DD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</w:p>
    <w:p w14:paraId="1B06EFF2" w14:textId="742FDFA8" w:rsidR="00791B34" w:rsidRDefault="00791B34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</w:p>
    <w:p w14:paraId="6BA42F4B" w14:textId="14B75133" w:rsidR="00791B34" w:rsidRDefault="00791B34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</w:p>
    <w:p w14:paraId="57B2DC3B" w14:textId="03B7A0F3" w:rsidR="00791B34" w:rsidRDefault="00791B34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</w:p>
    <w:p w14:paraId="36A631C4" w14:textId="77777777" w:rsidR="00791B34" w:rsidRPr="000D17DD" w:rsidRDefault="00791B34" w:rsidP="000D17DD">
      <w:pPr>
        <w:tabs>
          <w:tab w:val="left" w:pos="540"/>
        </w:tabs>
        <w:jc w:val="right"/>
        <w:rPr>
          <w:rFonts w:ascii="Arial" w:hAnsi="Arial" w:cs="Arial"/>
          <w:sz w:val="22"/>
          <w:szCs w:val="22"/>
        </w:rPr>
      </w:pPr>
    </w:p>
    <w:p w14:paraId="6B651301" w14:textId="77777777" w:rsidR="000D17DD" w:rsidRPr="000D17DD" w:rsidRDefault="000D17DD" w:rsidP="000D17DD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1134"/>
        <w:gridCol w:w="4111"/>
      </w:tblGrid>
      <w:tr w:rsidR="000D17DD" w:rsidRPr="000D17DD" w14:paraId="7624637F" w14:textId="77777777" w:rsidTr="000137E4">
        <w:trPr>
          <w:trHeight w:val="47"/>
        </w:trPr>
        <w:tc>
          <w:tcPr>
            <w:tcW w:w="4366" w:type="dxa"/>
            <w:tcBorders>
              <w:top w:val="single" w:sz="4" w:space="0" w:color="auto"/>
            </w:tcBorders>
            <w:shd w:val="clear" w:color="auto" w:fill="auto"/>
          </w:tcPr>
          <w:p w14:paraId="1F96FCA2" w14:textId="77777777" w:rsidR="000D17DD" w:rsidRPr="000D17DD" w:rsidRDefault="000D17DD" w:rsidP="000137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7DD">
              <w:rPr>
                <w:rFonts w:ascii="Arial" w:hAnsi="Arial" w:cs="Arial"/>
                <w:b/>
                <w:sz w:val="22"/>
                <w:szCs w:val="22"/>
              </w:rPr>
              <w:t>Assinatura do proponente</w:t>
            </w:r>
          </w:p>
        </w:tc>
        <w:tc>
          <w:tcPr>
            <w:tcW w:w="1134" w:type="dxa"/>
          </w:tcPr>
          <w:p w14:paraId="7E66A2A6" w14:textId="77777777" w:rsidR="000D17DD" w:rsidRPr="000D17DD" w:rsidRDefault="000D17DD" w:rsidP="000137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427AA54D" w14:textId="77777777" w:rsidR="000D17DD" w:rsidRPr="000D17DD" w:rsidRDefault="000D17DD" w:rsidP="000137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09E7E2" w14:textId="77777777" w:rsidR="000D17DD" w:rsidRPr="000D17DD" w:rsidRDefault="000D17DD" w:rsidP="000D17DD">
      <w:pPr>
        <w:autoSpaceDE w:val="0"/>
        <w:rPr>
          <w:rFonts w:ascii="Arial" w:hAnsi="Arial" w:cs="Arial"/>
          <w:sz w:val="22"/>
          <w:szCs w:val="22"/>
        </w:rPr>
      </w:pPr>
      <w:r w:rsidRPr="000D17DD">
        <w:rPr>
          <w:rFonts w:ascii="Arial" w:hAnsi="Arial" w:cs="Arial"/>
          <w:sz w:val="22"/>
          <w:szCs w:val="22"/>
        </w:rPr>
        <w:t xml:space="preserve"> </w:t>
      </w:r>
    </w:p>
    <w:p w14:paraId="3011C6E8" w14:textId="77777777" w:rsidR="000D17DD" w:rsidRPr="000D17DD" w:rsidRDefault="000D17DD" w:rsidP="000D17DD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88B39" w14:textId="77777777" w:rsidR="000D17DD" w:rsidRPr="000D17DD" w:rsidRDefault="000D17DD" w:rsidP="000D17DD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7E60C875" w14:textId="61F734D3" w:rsidR="00AB6098" w:rsidRPr="000D17DD" w:rsidRDefault="00AB6098" w:rsidP="00AB6098">
      <w:pPr>
        <w:pStyle w:val="PargrafodaLista"/>
        <w:spacing w:line="276" w:lineRule="auto"/>
        <w:ind w:left="0" w:right="-772"/>
        <w:rPr>
          <w:rFonts w:ascii="Arial" w:hAnsi="Arial" w:cs="Arial"/>
          <w:sz w:val="22"/>
          <w:szCs w:val="22"/>
        </w:rPr>
      </w:pPr>
    </w:p>
    <w:p w14:paraId="762C86CC" w14:textId="77777777" w:rsidR="00E077F1" w:rsidRDefault="00E077F1" w:rsidP="00791B34">
      <w:pPr>
        <w:pStyle w:val="PargrafodaLista"/>
        <w:spacing w:line="276" w:lineRule="auto"/>
        <w:ind w:left="0" w:right="-772"/>
        <w:rPr>
          <w:rFonts w:ascii="Arial" w:hAnsi="Arial" w:cs="Arial"/>
          <w:sz w:val="22"/>
          <w:szCs w:val="22"/>
        </w:rPr>
      </w:pPr>
    </w:p>
    <w:p w14:paraId="65FB6370" w14:textId="0575C3B8" w:rsidR="008C017F" w:rsidRPr="008C017F" w:rsidRDefault="008C017F" w:rsidP="008C017F">
      <w:pPr>
        <w:ind w:right="-7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II</w:t>
      </w:r>
    </w:p>
    <w:p w14:paraId="6B1841A2" w14:textId="77777777" w:rsidR="008C017F" w:rsidRDefault="008C017F" w:rsidP="008C017F">
      <w:pPr>
        <w:ind w:right="-772"/>
        <w:rPr>
          <w:rFonts w:ascii="Arial Narrow" w:hAnsi="Arial Narrow"/>
          <w:b/>
          <w:sz w:val="28"/>
          <w:szCs w:val="36"/>
        </w:rPr>
      </w:pPr>
    </w:p>
    <w:p w14:paraId="255E9AB4" w14:textId="55E2710F" w:rsidR="008C017F" w:rsidRDefault="008C017F" w:rsidP="008C017F">
      <w:pPr>
        <w:ind w:right="-772"/>
        <w:rPr>
          <w:rFonts w:ascii="Arial Narrow" w:hAnsi="Arial Narrow"/>
          <w:b/>
          <w:sz w:val="28"/>
          <w:szCs w:val="36"/>
        </w:rPr>
      </w:pPr>
      <w:r w:rsidRPr="0096083B">
        <w:rPr>
          <w:rFonts w:ascii="Arial Narrow" w:hAnsi="Arial Narrow"/>
          <w:b/>
          <w:sz w:val="28"/>
          <w:szCs w:val="36"/>
        </w:rPr>
        <w:t xml:space="preserve">FICHA DE </w:t>
      </w:r>
      <w:r>
        <w:rPr>
          <w:rFonts w:ascii="Arial Narrow" w:hAnsi="Arial Narrow"/>
          <w:b/>
          <w:sz w:val="28"/>
          <w:szCs w:val="36"/>
        </w:rPr>
        <w:t>CADASTRO NOS GRUPOS SETORIAIS</w:t>
      </w:r>
      <w:r>
        <w:rPr>
          <w:rFonts w:ascii="Arial Narrow" w:hAnsi="Arial Narrow"/>
          <w:b/>
          <w:sz w:val="28"/>
          <w:szCs w:val="36"/>
        </w:rPr>
        <w:tab/>
      </w:r>
      <w:r>
        <w:rPr>
          <w:rFonts w:ascii="Arial Narrow" w:hAnsi="Arial Narrow"/>
          <w:b/>
          <w:sz w:val="28"/>
          <w:szCs w:val="36"/>
        </w:rPr>
        <w:tab/>
        <w:t>N</w:t>
      </w:r>
      <w:r>
        <w:rPr>
          <w:rFonts w:ascii="Arial Narrow" w:hAnsi="Arial Narrow"/>
          <w:sz w:val="32"/>
          <w:szCs w:val="36"/>
        </w:rPr>
        <w:t>º</w:t>
      </w:r>
    </w:p>
    <w:p w14:paraId="3961B280" w14:textId="77777777" w:rsidR="008C017F" w:rsidRPr="005D168F" w:rsidRDefault="008C017F" w:rsidP="008C017F">
      <w:pPr>
        <w:spacing w:line="276" w:lineRule="auto"/>
        <w:ind w:right="-772"/>
        <w:rPr>
          <w:rFonts w:ascii="Arial Narrow" w:hAnsi="Arial Narrow"/>
          <w:szCs w:val="36"/>
        </w:rPr>
      </w:pPr>
      <w:r w:rsidRPr="005D168F">
        <w:rPr>
          <w:rFonts w:ascii="Arial Narrow" w:hAnsi="Arial Narrow"/>
          <w:szCs w:val="36"/>
        </w:rPr>
        <w:t>Área(s) de interesse(s):</w:t>
      </w:r>
    </w:p>
    <w:p w14:paraId="74099A6F" w14:textId="77777777" w:rsidR="008C017F" w:rsidRDefault="008C017F" w:rsidP="008C017F">
      <w:pPr>
        <w:spacing w:line="276" w:lineRule="auto"/>
        <w:ind w:right="-772"/>
        <w:rPr>
          <w:rFonts w:ascii="Arial Narrow" w:hAnsi="Arial Narrow"/>
          <w:sz w:val="20"/>
          <w:szCs w:val="36"/>
        </w:rPr>
      </w:pPr>
      <w:proofErr w:type="gramStart"/>
      <w:r>
        <w:rPr>
          <w:rFonts w:ascii="Arial Narrow" w:hAnsi="Arial Narrow"/>
          <w:sz w:val="20"/>
          <w:szCs w:val="36"/>
        </w:rPr>
        <w:t>( x</w:t>
      </w:r>
      <w:proofErr w:type="gramEnd"/>
      <w:r>
        <w:rPr>
          <w:rFonts w:ascii="Arial Narrow" w:hAnsi="Arial Narrow"/>
          <w:sz w:val="20"/>
          <w:szCs w:val="36"/>
        </w:rPr>
        <w:t xml:space="preserve"> ) </w:t>
      </w:r>
      <w:r w:rsidRPr="009A37A4">
        <w:rPr>
          <w:rFonts w:ascii="Arial Narrow" w:hAnsi="Arial Narrow"/>
          <w:sz w:val="20"/>
          <w:szCs w:val="36"/>
        </w:rPr>
        <w:t>Artes Cênicas, Circo e Dança</w:t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  <w:t>(   ) Artes Plásticas e Visuais</w:t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  <w:t>(   ) Artesanato</w:t>
      </w:r>
    </w:p>
    <w:p w14:paraId="2F768E89" w14:textId="77777777" w:rsidR="008C017F" w:rsidRDefault="008C017F" w:rsidP="008C017F">
      <w:pPr>
        <w:spacing w:line="276" w:lineRule="auto"/>
        <w:ind w:right="-772"/>
        <w:rPr>
          <w:rFonts w:ascii="Arial Narrow" w:hAnsi="Arial Narrow"/>
          <w:sz w:val="20"/>
          <w:szCs w:val="36"/>
        </w:rPr>
      </w:pPr>
      <w:proofErr w:type="gramStart"/>
      <w:r>
        <w:rPr>
          <w:rFonts w:ascii="Arial Narrow" w:hAnsi="Arial Narrow"/>
          <w:sz w:val="20"/>
          <w:szCs w:val="36"/>
        </w:rPr>
        <w:t xml:space="preserve">(  </w:t>
      </w:r>
      <w:proofErr w:type="gramEnd"/>
      <w:r>
        <w:rPr>
          <w:rFonts w:ascii="Arial Narrow" w:hAnsi="Arial Narrow"/>
          <w:sz w:val="20"/>
          <w:szCs w:val="36"/>
        </w:rPr>
        <w:t xml:space="preserve"> ) Folclore, Culturas Tradicionais e Populares</w:t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  <w:t>(   ) Fotografia, Cinema e Vídeo</w:t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  <w:t>(   ) História e Geografia</w:t>
      </w:r>
    </w:p>
    <w:p w14:paraId="7246DB22" w14:textId="77777777" w:rsidR="008C017F" w:rsidRDefault="008C017F" w:rsidP="008C017F">
      <w:pPr>
        <w:spacing w:line="276" w:lineRule="auto"/>
        <w:ind w:right="-772"/>
        <w:rPr>
          <w:rFonts w:ascii="Arial Narrow" w:hAnsi="Arial Narrow"/>
          <w:sz w:val="20"/>
          <w:szCs w:val="36"/>
        </w:rPr>
      </w:pPr>
      <w:proofErr w:type="gramStart"/>
      <w:r>
        <w:rPr>
          <w:rFonts w:ascii="Arial Narrow" w:hAnsi="Arial Narrow"/>
          <w:sz w:val="20"/>
          <w:szCs w:val="36"/>
        </w:rPr>
        <w:t xml:space="preserve">(  </w:t>
      </w:r>
      <w:proofErr w:type="gramEnd"/>
      <w:r>
        <w:rPr>
          <w:rFonts w:ascii="Arial Narrow" w:hAnsi="Arial Narrow"/>
          <w:sz w:val="20"/>
          <w:szCs w:val="36"/>
        </w:rPr>
        <w:t xml:space="preserve"> ) Literatura</w:t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</w:r>
      <w:r>
        <w:rPr>
          <w:rFonts w:ascii="Arial Narrow" w:hAnsi="Arial Narrow"/>
          <w:sz w:val="20"/>
          <w:szCs w:val="36"/>
        </w:rPr>
        <w:tab/>
        <w:t>(   ) Música</w:t>
      </w:r>
    </w:p>
    <w:p w14:paraId="23519E7D" w14:textId="77777777" w:rsidR="008C017F" w:rsidRPr="00B24894" w:rsidRDefault="008C017F" w:rsidP="008C017F">
      <w:pPr>
        <w:spacing w:line="276" w:lineRule="auto"/>
        <w:ind w:right="-772"/>
        <w:rPr>
          <w:rFonts w:ascii="Arial Narrow" w:hAnsi="Arial Narrow"/>
          <w:sz w:val="16"/>
          <w:szCs w:val="36"/>
        </w:rPr>
      </w:pPr>
      <w:r w:rsidRPr="00B24894">
        <w:rPr>
          <w:rFonts w:ascii="Arial Narrow" w:hAnsi="Arial Narrow"/>
          <w:sz w:val="16"/>
          <w:szCs w:val="36"/>
        </w:rPr>
        <w:t>*Seleção admite múltiplas escolhas.</w:t>
      </w:r>
    </w:p>
    <w:p w14:paraId="0D39F40F" w14:textId="77777777" w:rsidR="008C017F" w:rsidRPr="0075298A" w:rsidRDefault="008C017F" w:rsidP="008C017F">
      <w:pPr>
        <w:ind w:right="-772"/>
        <w:jc w:val="right"/>
        <w:rPr>
          <w:rFonts w:ascii="Arial Narrow" w:hAnsi="Arial Narrow"/>
          <w:szCs w:val="36"/>
        </w:rPr>
      </w:pPr>
      <w:r w:rsidRPr="0075298A">
        <w:rPr>
          <w:rFonts w:ascii="Arial Narrow" w:hAnsi="Arial Narrow"/>
          <w:sz w:val="36"/>
          <w:szCs w:val="36"/>
        </w:rPr>
        <w:t xml:space="preserve">      </w:t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 w:rsidRPr="0075298A"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 xml:space="preserve">     </w:t>
      </w:r>
    </w:p>
    <w:p w14:paraId="0354A457" w14:textId="77777777" w:rsidR="008C017F" w:rsidRPr="00B64C5F" w:rsidRDefault="008C017F" w:rsidP="008C017F">
      <w:pPr>
        <w:ind w:right="-772"/>
        <w:rPr>
          <w:rFonts w:ascii="Arial Narrow" w:hAnsi="Arial Narrow"/>
          <w:b/>
          <w:sz w:val="18"/>
          <w:szCs w:val="36"/>
        </w:rPr>
      </w:pPr>
      <w:r w:rsidRPr="00B64C5F">
        <w:rPr>
          <w:rFonts w:ascii="Arial Narrow" w:hAnsi="Arial Narrow"/>
          <w:b/>
          <w:sz w:val="18"/>
          <w:szCs w:val="36"/>
        </w:rPr>
        <w:t xml:space="preserve">Dados do </w:t>
      </w:r>
      <w:r>
        <w:rPr>
          <w:rFonts w:ascii="Arial Narrow" w:hAnsi="Arial Narrow"/>
          <w:b/>
          <w:sz w:val="18"/>
          <w:szCs w:val="36"/>
        </w:rPr>
        <w:t>Participante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95"/>
        <w:gridCol w:w="3012"/>
        <w:gridCol w:w="1792"/>
        <w:gridCol w:w="238"/>
        <w:gridCol w:w="1253"/>
      </w:tblGrid>
      <w:tr w:rsidR="008C017F" w:rsidRPr="00B64C5F" w14:paraId="4C708187" w14:textId="77777777" w:rsidTr="008A3319">
        <w:trPr>
          <w:trHeight w:hRule="exact" w:val="510"/>
        </w:trPr>
        <w:tc>
          <w:tcPr>
            <w:tcW w:w="5007" w:type="dxa"/>
            <w:gridSpan w:val="2"/>
          </w:tcPr>
          <w:p w14:paraId="61315C9E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 w:rsidRPr="00B64C5F">
              <w:rPr>
                <w:rFonts w:ascii="Arial Narrow" w:hAnsi="Arial Narrow"/>
                <w:sz w:val="18"/>
                <w:szCs w:val="36"/>
              </w:rPr>
              <w:t>Nome</w:t>
            </w:r>
            <w:r>
              <w:rPr>
                <w:rFonts w:ascii="Arial Narrow" w:hAnsi="Arial Narrow"/>
                <w:sz w:val="18"/>
                <w:szCs w:val="36"/>
              </w:rPr>
              <w:t>:*</w:t>
            </w:r>
          </w:p>
        </w:tc>
        <w:tc>
          <w:tcPr>
            <w:tcW w:w="3283" w:type="dxa"/>
            <w:gridSpan w:val="3"/>
          </w:tcPr>
          <w:p w14:paraId="3DBB1063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Data de Nascimento:*</w:t>
            </w:r>
          </w:p>
        </w:tc>
      </w:tr>
      <w:tr w:rsidR="008C017F" w:rsidRPr="00B64C5F" w14:paraId="14CBE15E" w14:textId="77777777" w:rsidTr="008A3319">
        <w:trPr>
          <w:trHeight w:hRule="exact" w:val="510"/>
        </w:trPr>
        <w:tc>
          <w:tcPr>
            <w:tcW w:w="1995" w:type="dxa"/>
          </w:tcPr>
          <w:p w14:paraId="1325F089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 w:rsidRPr="00B64C5F">
              <w:rPr>
                <w:rFonts w:ascii="Arial Narrow" w:hAnsi="Arial Narrow"/>
                <w:sz w:val="18"/>
                <w:szCs w:val="36"/>
              </w:rPr>
              <w:t>CPF</w:t>
            </w:r>
            <w:r>
              <w:rPr>
                <w:rFonts w:ascii="Arial Narrow" w:hAnsi="Arial Narrow"/>
                <w:sz w:val="18"/>
                <w:szCs w:val="36"/>
              </w:rPr>
              <w:t>:*</w:t>
            </w:r>
          </w:p>
        </w:tc>
        <w:tc>
          <w:tcPr>
            <w:tcW w:w="4804" w:type="dxa"/>
            <w:gridSpan w:val="2"/>
          </w:tcPr>
          <w:p w14:paraId="31897F1A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RG:*                          Órgão Expedidor:*                   Data Expedição:*</w:t>
            </w:r>
          </w:p>
        </w:tc>
        <w:tc>
          <w:tcPr>
            <w:tcW w:w="1491" w:type="dxa"/>
            <w:gridSpan w:val="2"/>
          </w:tcPr>
          <w:p w14:paraId="02DDDF4B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Naturalidade:*</w:t>
            </w:r>
          </w:p>
        </w:tc>
      </w:tr>
      <w:tr w:rsidR="008C017F" w:rsidRPr="00B64C5F" w14:paraId="7D763CE7" w14:textId="77777777" w:rsidTr="008A3319">
        <w:trPr>
          <w:trHeight w:hRule="exact" w:val="510"/>
        </w:trPr>
        <w:tc>
          <w:tcPr>
            <w:tcW w:w="7037" w:type="dxa"/>
            <w:gridSpan w:val="4"/>
          </w:tcPr>
          <w:p w14:paraId="6C919190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 w:rsidRPr="00B64C5F">
              <w:rPr>
                <w:rFonts w:ascii="Arial Narrow" w:hAnsi="Arial Narrow"/>
                <w:sz w:val="18"/>
                <w:szCs w:val="36"/>
              </w:rPr>
              <w:t>Endereço</w:t>
            </w:r>
            <w:r>
              <w:rPr>
                <w:rFonts w:ascii="Arial Narrow" w:hAnsi="Arial Narrow"/>
                <w:sz w:val="18"/>
                <w:szCs w:val="36"/>
              </w:rPr>
              <w:t>:*</w:t>
            </w:r>
          </w:p>
        </w:tc>
        <w:tc>
          <w:tcPr>
            <w:tcW w:w="1253" w:type="dxa"/>
          </w:tcPr>
          <w:p w14:paraId="278A3DEC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Nº:*</w:t>
            </w:r>
          </w:p>
        </w:tc>
      </w:tr>
      <w:tr w:rsidR="008C017F" w:rsidRPr="00B64C5F" w14:paraId="203995B3" w14:textId="77777777" w:rsidTr="008A3319">
        <w:trPr>
          <w:trHeight w:hRule="exact" w:val="510"/>
        </w:trPr>
        <w:tc>
          <w:tcPr>
            <w:tcW w:w="5007" w:type="dxa"/>
            <w:gridSpan w:val="2"/>
          </w:tcPr>
          <w:p w14:paraId="3C0B76A2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 w:rsidRPr="00B64C5F">
              <w:rPr>
                <w:rFonts w:ascii="Arial Narrow" w:hAnsi="Arial Narrow"/>
                <w:sz w:val="18"/>
                <w:szCs w:val="36"/>
              </w:rPr>
              <w:t>Telefone</w:t>
            </w:r>
            <w:r>
              <w:rPr>
                <w:rFonts w:ascii="Arial Narrow" w:hAnsi="Arial Narrow"/>
                <w:sz w:val="18"/>
                <w:szCs w:val="36"/>
              </w:rPr>
              <w:t>:*</w:t>
            </w:r>
          </w:p>
        </w:tc>
        <w:tc>
          <w:tcPr>
            <w:tcW w:w="3283" w:type="dxa"/>
            <w:gridSpan w:val="3"/>
          </w:tcPr>
          <w:p w14:paraId="1ED3037D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 w:rsidRPr="00B64C5F">
              <w:rPr>
                <w:rFonts w:ascii="Arial Narrow" w:hAnsi="Arial Narrow"/>
                <w:sz w:val="18"/>
                <w:szCs w:val="36"/>
              </w:rPr>
              <w:t>Bairro</w:t>
            </w:r>
            <w:r>
              <w:rPr>
                <w:rFonts w:ascii="Arial Narrow" w:hAnsi="Arial Narrow"/>
                <w:sz w:val="18"/>
                <w:szCs w:val="36"/>
              </w:rPr>
              <w:t>:*</w:t>
            </w:r>
          </w:p>
        </w:tc>
      </w:tr>
      <w:tr w:rsidR="008C017F" w:rsidRPr="00B64C5F" w14:paraId="523D8A09" w14:textId="77777777" w:rsidTr="008A3319">
        <w:trPr>
          <w:trHeight w:hRule="exact" w:val="510"/>
        </w:trPr>
        <w:tc>
          <w:tcPr>
            <w:tcW w:w="8290" w:type="dxa"/>
            <w:gridSpan w:val="5"/>
          </w:tcPr>
          <w:p w14:paraId="5C30ABD9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proofErr w:type="spellStart"/>
            <w:r w:rsidRPr="00B64C5F">
              <w:rPr>
                <w:rFonts w:ascii="Arial Narrow" w:hAnsi="Arial Narrow"/>
                <w:sz w:val="18"/>
                <w:szCs w:val="36"/>
              </w:rPr>
              <w:t>Email</w:t>
            </w:r>
            <w:proofErr w:type="spellEnd"/>
            <w:r>
              <w:rPr>
                <w:rFonts w:ascii="Arial Narrow" w:hAnsi="Arial Narrow"/>
                <w:sz w:val="18"/>
                <w:szCs w:val="36"/>
              </w:rPr>
              <w:t>*</w:t>
            </w:r>
            <w:r w:rsidRPr="00B64C5F">
              <w:rPr>
                <w:rFonts w:ascii="Arial Narrow" w:hAnsi="Arial Narrow"/>
                <w:sz w:val="18"/>
                <w:szCs w:val="36"/>
              </w:rPr>
              <w:t>:</w:t>
            </w:r>
          </w:p>
        </w:tc>
      </w:tr>
      <w:tr w:rsidR="008C017F" w:rsidRPr="00B64C5F" w14:paraId="009A74E2" w14:textId="77777777" w:rsidTr="008A3319">
        <w:trPr>
          <w:trHeight w:hRule="exact" w:val="510"/>
        </w:trPr>
        <w:tc>
          <w:tcPr>
            <w:tcW w:w="8290" w:type="dxa"/>
            <w:gridSpan w:val="5"/>
          </w:tcPr>
          <w:p w14:paraId="1DE54BD2" w14:textId="77777777" w:rsidR="008C017F" w:rsidRPr="00B64C5F" w:rsidRDefault="008C017F" w:rsidP="008C017F">
            <w:pPr>
              <w:ind w:right="-772"/>
              <w:rPr>
                <w:rFonts w:ascii="Arial Narrow" w:hAnsi="Arial Narrow"/>
                <w:sz w:val="18"/>
                <w:szCs w:val="36"/>
              </w:rPr>
            </w:pPr>
            <w:r>
              <w:rPr>
                <w:rFonts w:ascii="Arial Narrow" w:hAnsi="Arial Narrow"/>
                <w:sz w:val="18"/>
                <w:szCs w:val="36"/>
              </w:rPr>
              <w:t>Observações:</w:t>
            </w:r>
          </w:p>
        </w:tc>
      </w:tr>
    </w:tbl>
    <w:p w14:paraId="4082C16B" w14:textId="77777777" w:rsidR="008C017F" w:rsidRPr="00802C38" w:rsidRDefault="008C017F" w:rsidP="008C017F">
      <w:pPr>
        <w:ind w:right="-772"/>
        <w:rPr>
          <w:rFonts w:ascii="Arial Narrow" w:hAnsi="Arial Narrow"/>
          <w:b/>
          <w:sz w:val="18"/>
          <w:szCs w:val="36"/>
        </w:rPr>
      </w:pPr>
      <w:r w:rsidRPr="00802C38">
        <w:rPr>
          <w:rFonts w:ascii="Arial Narrow" w:hAnsi="Arial Narrow"/>
          <w:b/>
          <w:sz w:val="18"/>
          <w:szCs w:val="36"/>
        </w:rPr>
        <w:t>Dados de preenchimento obrigatório *</w:t>
      </w:r>
    </w:p>
    <w:p w14:paraId="7342EC01" w14:textId="77777777" w:rsidR="008C017F" w:rsidRPr="0096083B" w:rsidRDefault="008C017F" w:rsidP="008C017F">
      <w:pPr>
        <w:ind w:right="-772"/>
        <w:jc w:val="center"/>
        <w:rPr>
          <w:rFonts w:ascii="Arial Narrow" w:eastAsia="Times New Roman" w:hAnsi="Arial Narrow" w:cs="Arial"/>
          <w:b/>
          <w:caps/>
          <w:sz w:val="18"/>
          <w:szCs w:val="28"/>
          <w:u w:val="single"/>
          <w:lang w:eastAsia="pt-BR"/>
        </w:rPr>
      </w:pPr>
      <w:r>
        <w:rPr>
          <w:rFonts w:ascii="Arial Narrow" w:eastAsia="Times New Roman" w:hAnsi="Arial Narrow" w:cs="Arial"/>
          <w:b/>
          <w:caps/>
          <w:sz w:val="18"/>
          <w:szCs w:val="28"/>
          <w:u w:val="single"/>
          <w:lang w:eastAsia="pt-BR"/>
        </w:rPr>
        <w:t>REGULAMENTO</w:t>
      </w:r>
    </w:p>
    <w:p w14:paraId="6964C843" w14:textId="77777777" w:rsidR="008C017F" w:rsidRPr="0096083B" w:rsidRDefault="008C017F" w:rsidP="008C017F">
      <w:pPr>
        <w:pStyle w:val="Default"/>
        <w:spacing w:line="360" w:lineRule="auto"/>
        <w:ind w:right="-772" w:firstLine="709"/>
        <w:jc w:val="both"/>
        <w:rPr>
          <w:rFonts w:ascii="Arial Narrow" w:eastAsia="Times New Roman" w:hAnsi="Arial Narrow"/>
          <w:sz w:val="18"/>
          <w:szCs w:val="20"/>
          <w:lang w:eastAsia="pt-BR"/>
        </w:rPr>
      </w:pPr>
      <w:r w:rsidRPr="009E6723">
        <w:rPr>
          <w:rFonts w:ascii="Arial Narrow" w:eastAsia="Times New Roman" w:hAnsi="Arial Narrow"/>
          <w:b/>
          <w:sz w:val="18"/>
          <w:szCs w:val="20"/>
          <w:lang w:eastAsia="pt-BR"/>
        </w:rPr>
        <w:t xml:space="preserve">1 </w:t>
      </w:r>
      <w:r>
        <w:rPr>
          <w:rFonts w:ascii="Arial Narrow" w:eastAsia="Times New Roman" w:hAnsi="Arial Narrow"/>
          <w:b/>
          <w:sz w:val="18"/>
          <w:szCs w:val="20"/>
          <w:lang w:eastAsia="pt-BR"/>
        </w:rPr>
        <w:t xml:space="preserve">- </w:t>
      </w:r>
      <w:r w:rsidRPr="009E6723">
        <w:rPr>
          <w:rFonts w:ascii="Arial Narrow" w:eastAsia="Times New Roman" w:hAnsi="Arial Narrow"/>
          <w:b/>
          <w:sz w:val="18"/>
          <w:szCs w:val="20"/>
          <w:lang w:eastAsia="pt-BR"/>
        </w:rPr>
        <w:t>Da Comunicação</w:t>
      </w:r>
      <w:r>
        <w:rPr>
          <w:rFonts w:ascii="Arial Narrow" w:eastAsia="Times New Roman" w:hAnsi="Arial Narrow"/>
          <w:b/>
          <w:sz w:val="18"/>
          <w:szCs w:val="20"/>
          <w:lang w:eastAsia="pt-BR"/>
        </w:rPr>
        <w:t>: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 xml:space="preserve">A comunicação para reuniões se dará exclusivamente 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através de 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>e-mail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e no site oficial da instituição.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 xml:space="preserve"> </w:t>
      </w:r>
      <w:r>
        <w:rPr>
          <w:rFonts w:ascii="Arial Narrow" w:eastAsia="Times New Roman" w:hAnsi="Arial Narrow"/>
          <w:sz w:val="18"/>
          <w:szCs w:val="20"/>
          <w:lang w:eastAsia="pt-BR"/>
        </w:rPr>
        <w:t>A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 xml:space="preserve"> </w:t>
      </w:r>
      <w:proofErr w:type="spellStart"/>
      <w:r w:rsidRPr="00075B2F">
        <w:rPr>
          <w:rFonts w:ascii="Arial Narrow" w:eastAsia="Times New Roman" w:hAnsi="Arial Narrow"/>
          <w:sz w:val="18"/>
          <w:szCs w:val="20"/>
          <w:lang w:eastAsia="pt-BR"/>
        </w:rPr>
        <w:t>Fundart</w:t>
      </w:r>
      <w:proofErr w:type="spellEnd"/>
      <w:r w:rsidRPr="00075B2F">
        <w:rPr>
          <w:rFonts w:ascii="Arial Narrow" w:eastAsia="Times New Roman" w:hAnsi="Arial Narrow"/>
          <w:sz w:val="18"/>
          <w:szCs w:val="20"/>
          <w:lang w:eastAsia="pt-BR"/>
        </w:rPr>
        <w:t xml:space="preserve"> não se responsabiliza por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comunicação não 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>recebida por motivos de ordem técnica dos computadores, falhas de comunicação, congestionamento das linhas de comunicação, bem como por outros fatores que impossibilitem a transferência de dados</w:t>
      </w:r>
      <w:r>
        <w:rPr>
          <w:rFonts w:ascii="Arial Narrow" w:eastAsia="Times New Roman" w:hAnsi="Arial Narrow"/>
          <w:sz w:val="18"/>
          <w:szCs w:val="20"/>
          <w:lang w:eastAsia="pt-BR"/>
        </w:rPr>
        <w:t>.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 xml:space="preserve">  </w:t>
      </w:r>
      <w:r w:rsidRPr="009E6723">
        <w:rPr>
          <w:rFonts w:ascii="Arial Narrow" w:eastAsia="Times New Roman" w:hAnsi="Arial Narrow"/>
          <w:b/>
          <w:sz w:val="18"/>
          <w:szCs w:val="20"/>
          <w:lang w:eastAsia="pt-BR"/>
        </w:rPr>
        <w:t xml:space="preserve">2 </w:t>
      </w:r>
      <w:r>
        <w:rPr>
          <w:rFonts w:ascii="Arial Narrow" w:eastAsia="Times New Roman" w:hAnsi="Arial Narrow"/>
          <w:b/>
          <w:sz w:val="18"/>
          <w:szCs w:val="20"/>
          <w:lang w:eastAsia="pt-BR"/>
        </w:rPr>
        <w:t>- Da Representação: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 xml:space="preserve"> Os grupos setoriais representarão as seguintes áreas de cultura</w:t>
      </w:r>
      <w:r>
        <w:rPr>
          <w:rFonts w:ascii="Arial Narrow" w:eastAsia="Times New Roman" w:hAnsi="Arial Narrow"/>
          <w:sz w:val="18"/>
          <w:szCs w:val="20"/>
          <w:lang w:eastAsia="pt-BR"/>
        </w:rPr>
        <w:t>: A</w:t>
      </w:r>
      <w:r w:rsidRPr="00075B2F">
        <w:rPr>
          <w:rFonts w:ascii="Arial Narrow" w:eastAsia="Times New Roman" w:hAnsi="Arial Narrow"/>
          <w:sz w:val="18"/>
          <w:szCs w:val="20"/>
          <w:lang w:eastAsia="pt-BR"/>
        </w:rPr>
        <w:t>- Artes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Cênicas, Circo e Dança, B- Fotografia Cinema e </w:t>
      </w:r>
      <w:proofErr w:type="spellStart"/>
      <w:r>
        <w:rPr>
          <w:rFonts w:ascii="Arial Narrow" w:eastAsia="Times New Roman" w:hAnsi="Arial Narrow"/>
          <w:sz w:val="18"/>
          <w:szCs w:val="20"/>
          <w:lang w:eastAsia="pt-BR"/>
        </w:rPr>
        <w:t>Video</w:t>
      </w:r>
      <w:proofErr w:type="spellEnd"/>
      <w:r>
        <w:rPr>
          <w:rFonts w:ascii="Arial Narrow" w:eastAsia="Times New Roman" w:hAnsi="Arial Narrow"/>
          <w:sz w:val="18"/>
          <w:szCs w:val="20"/>
          <w:lang w:eastAsia="pt-BR"/>
        </w:rPr>
        <w:t>, C- Música, D- Artesanato, E- Folclore Culturas Tradicionais e populares, F- Artes Plásticas e Visuais, G- Literatura, H- História e Geografia</w:t>
      </w:r>
      <w:r w:rsidRPr="009E6723">
        <w:rPr>
          <w:rFonts w:ascii="Arial Narrow" w:eastAsia="Times New Roman" w:hAnsi="Arial Narrow"/>
          <w:b/>
          <w:sz w:val="18"/>
          <w:szCs w:val="20"/>
          <w:lang w:eastAsia="pt-BR"/>
        </w:rPr>
        <w:t>.   3 - Da Competência: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Compete aos grupos setoriais: A- Melhorar o nível cultural da comunidade, B- Estabelecer objetivos e programas de atuação para cada área, C- Criar </w:t>
      </w:r>
      <w:proofErr w:type="spellStart"/>
      <w:r>
        <w:rPr>
          <w:rFonts w:ascii="Arial Narrow" w:eastAsia="Times New Roman" w:hAnsi="Arial Narrow"/>
          <w:sz w:val="18"/>
          <w:szCs w:val="20"/>
          <w:lang w:eastAsia="pt-BR"/>
        </w:rPr>
        <w:t>sub-grupos</w:t>
      </w:r>
      <w:proofErr w:type="spellEnd"/>
      <w:r>
        <w:rPr>
          <w:rFonts w:ascii="Arial Narrow" w:eastAsia="Times New Roman" w:hAnsi="Arial Narrow"/>
          <w:sz w:val="18"/>
          <w:szCs w:val="20"/>
          <w:lang w:eastAsia="pt-BR"/>
        </w:rPr>
        <w:t xml:space="preserve"> setoriais quando necessário, D- Reunir-se </w:t>
      </w:r>
      <w:r w:rsidRPr="009E6723">
        <w:rPr>
          <w:rFonts w:ascii="Arial Narrow" w:eastAsia="Times New Roman" w:hAnsi="Arial Narrow"/>
          <w:b/>
          <w:sz w:val="18"/>
          <w:szCs w:val="20"/>
          <w:lang w:eastAsia="pt-BR"/>
        </w:rPr>
        <w:t>bimestralmente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para a elaboração de agendas, relatórios, projetos, bem como para tratar de assuntos da área de cultura pertinente, E- Elaborar </w:t>
      </w:r>
      <w:r w:rsidRPr="009E6723">
        <w:rPr>
          <w:rFonts w:ascii="Arial Narrow" w:eastAsia="Times New Roman" w:hAnsi="Arial Narrow"/>
          <w:b/>
          <w:sz w:val="18"/>
          <w:szCs w:val="20"/>
          <w:lang w:eastAsia="pt-BR"/>
        </w:rPr>
        <w:t>relatório anual de prioridades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de cada área. </w:t>
      </w:r>
      <w:r w:rsidRPr="001F7314">
        <w:rPr>
          <w:rFonts w:ascii="Arial Narrow" w:eastAsia="Times New Roman" w:hAnsi="Arial Narrow"/>
          <w:b/>
          <w:sz w:val="18"/>
          <w:szCs w:val="20"/>
          <w:lang w:eastAsia="pt-BR"/>
        </w:rPr>
        <w:t>4 – Das Disposições Finais: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Os grupos setoriais serão coordenados por um membro coordenador e pelo seu suplente, eleitos anualmente pelos membros de cada grupo setorial, permitida apenas uma recondução, desde que tenham no mínimo </w:t>
      </w:r>
      <w:r w:rsidRPr="00664383">
        <w:rPr>
          <w:rFonts w:ascii="Arial Narrow" w:eastAsia="Times New Roman" w:hAnsi="Arial Narrow"/>
          <w:b/>
          <w:sz w:val="18"/>
          <w:szCs w:val="20"/>
          <w:lang w:eastAsia="pt-BR"/>
        </w:rPr>
        <w:t>1 (um) ano</w:t>
      </w:r>
      <w:r>
        <w:rPr>
          <w:rFonts w:ascii="Arial Narrow" w:eastAsia="Times New Roman" w:hAnsi="Arial Narrow"/>
          <w:sz w:val="18"/>
          <w:szCs w:val="20"/>
          <w:lang w:eastAsia="pt-BR"/>
        </w:rPr>
        <w:t xml:space="preserve"> de atuação no grupo setorial. Cada grupo setorial será representado no Conselho Deliberativo por seu coordenador e no seu impedimento ou ausência, pelo suplente. Os grupos setoriais serão compostos por pessoas físicas que desejam contribuir com o processo de elaboração e implantação de políticas culturais na cidade, podendo integrá-los os residentes e domiciliados no município, com atuação e/ou interesse na promoção da cultura, especificadamente nos segmentos ou áreas de cultura prevista neste regulamento. Esse regulamento está de acordo com o previsto na Lei Municipal 3720 de 26 de dezembro de 2013.</w:t>
      </w:r>
    </w:p>
    <w:p w14:paraId="5A63B3BD" w14:textId="77777777" w:rsidR="008C017F" w:rsidRPr="0096083B" w:rsidRDefault="008C017F" w:rsidP="008C017F">
      <w:pPr>
        <w:spacing w:line="360" w:lineRule="auto"/>
        <w:ind w:right="-772"/>
        <w:jc w:val="center"/>
        <w:rPr>
          <w:rFonts w:ascii="Arial Narrow" w:eastAsia="Times New Roman" w:hAnsi="Arial Narrow" w:cs="Arial"/>
          <w:b/>
          <w:sz w:val="18"/>
          <w:szCs w:val="20"/>
          <w:lang w:eastAsia="pt-BR"/>
        </w:rPr>
      </w:pPr>
      <w:r w:rsidRPr="0096083B">
        <w:rPr>
          <w:rFonts w:ascii="Arial Narrow" w:eastAsia="Times New Roman" w:hAnsi="Arial Narrow" w:cs="Arial"/>
          <w:b/>
          <w:sz w:val="18"/>
          <w:szCs w:val="20"/>
          <w:lang w:eastAsia="pt-BR"/>
        </w:rPr>
        <w:t>TERMO DE AUTORIZAÇÃO</w:t>
      </w:r>
    </w:p>
    <w:p w14:paraId="3DF34E19" w14:textId="7BAF5B20" w:rsidR="008C017F" w:rsidRDefault="008C017F" w:rsidP="008C017F">
      <w:pPr>
        <w:spacing w:line="360" w:lineRule="auto"/>
        <w:ind w:right="-772" w:firstLine="709"/>
        <w:jc w:val="both"/>
        <w:rPr>
          <w:rFonts w:ascii="Arial Narrow" w:eastAsia="Times New Roman" w:hAnsi="Arial Narrow" w:cs="Arial"/>
          <w:sz w:val="18"/>
          <w:szCs w:val="20"/>
          <w:lang w:eastAsia="pt-BR"/>
        </w:rPr>
      </w:pPr>
      <w:r>
        <w:rPr>
          <w:rFonts w:ascii="Arial Narrow" w:eastAsia="Times New Roman" w:hAnsi="Arial Narrow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7E07C" wp14:editId="2D0A3566">
                <wp:simplePos x="0" y="0"/>
                <wp:positionH relativeFrom="column">
                  <wp:posOffset>10160</wp:posOffset>
                </wp:positionH>
                <wp:positionV relativeFrom="paragraph">
                  <wp:posOffset>560070</wp:posOffset>
                </wp:positionV>
                <wp:extent cx="2803525" cy="1435735"/>
                <wp:effectExtent l="6350" t="9525" r="9525" b="12065"/>
                <wp:wrapNone/>
                <wp:docPr id="2" name="Retângulo: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1435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8BC66C" w14:textId="77777777" w:rsidR="008C017F" w:rsidRPr="00CC2034" w:rsidRDefault="008C017F" w:rsidP="008C017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7547DABF" w14:textId="77777777" w:rsidR="008C017F" w:rsidRPr="00DD0A37" w:rsidRDefault="008C017F" w:rsidP="008C017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D0A37">
                              <w:rPr>
                                <w:rFonts w:ascii="Arial Narrow" w:hAnsi="Arial Narrow"/>
                                <w:sz w:val="20"/>
                              </w:rPr>
                              <w:t>DADOS CONFERIDOS COM O ORIGINAL</w:t>
                            </w:r>
                          </w:p>
                          <w:p w14:paraId="6EF3371E" w14:textId="77777777" w:rsidR="008C017F" w:rsidRPr="00DD0A37" w:rsidRDefault="008C017F" w:rsidP="008A33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03967A54" w14:textId="41E2EE07" w:rsidR="008C017F" w:rsidRPr="00DD0A37" w:rsidRDefault="008C017F" w:rsidP="008C017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D0A37">
                              <w:rPr>
                                <w:rFonts w:ascii="Arial Narrow" w:hAnsi="Arial Narrow"/>
                                <w:sz w:val="20"/>
                              </w:rPr>
                              <w:t>Funcioná</w:t>
                            </w:r>
                            <w:r w:rsidR="00AB6098">
                              <w:rPr>
                                <w:rFonts w:ascii="Arial Narrow" w:hAnsi="Arial Narrow"/>
                                <w:sz w:val="20"/>
                              </w:rPr>
                              <w:t>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7E07C" id="Retângulo: Cantos Arredondados 2" o:spid="_x0000_s1026" style="position:absolute;left:0;text-align:left;margin-left:.8pt;margin-top:44.1pt;width:220.75pt;height:1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CYSQIAAIIEAAAOAAAAZHJzL2Uyb0RvYy54bWysVNtu1DAQfUfiHyy/01z20hI1W1VbFiEV&#10;qFr4AK/tJAbHY2zvJtvP4Vf4MSZOtmyBJ0QerBmP58zlzOTyqm812UvnFZiSZmcpJdJwEMrUJf38&#10;afPqghIfmBFMg5ElPUhPr1YvX1x2tpA5NKCFdARBjC86W9ImBFskieeNbJk/AysNGitwLQuoujoR&#10;jnWI3uokT9Nl0oET1gGX3uPtzWikq4hfVZKHj1XlZSC6pJhbiKeL53Y4k9UlK2rHbKP4lAb7hyxa&#10;pgwGfYK6YYGRnVN/QLWKO/BQhTMObQJVpbiMNWA1WfpbNQ8NszLWgs3x9qlN/v/B8g/7O0eUKGlO&#10;iWEtUnQvw4/vpt5pKMiamQCeXDsnBSCJApV8aFpnfYG+D/bODWV7ewv8qycG1g0ztUQH6BrJBKaa&#10;De+TZw6D4tGVbLv3IDAm2wWI/esr1w6A2BnSR5oOTzTJPhCOl/lFOlvkC0o42rL5bHE+W8QYrDi6&#10;W+fDWwktGYSSOtgZcY/DEGOw/a0PkSwxlczEF0qqViP1e6ZJtlwuzyfE6XHCiiNmrBe0EhuldVRc&#10;vV1rR9C1pJv4Tc7+9Jk2pCvpcrZIYxbPbP4UIo3f3yBiHXFkh96+MSLKgSk9ypilNlOzh/6OPIV+&#10;20+UbUEcsO0OxkXAxUWhAfdISYdLUFL/bcecpES/M0jd62w+H7YmKvPFeY6KO7VsTy3McIQqaaBk&#10;FNdh3LSddapuMFIWKzdwjXRXKhznYsxqyhsHHaVnm3Sqx1e/fh2rnwAAAP//AwBQSwMEFAAGAAgA&#10;AAAhANaQSlneAAAACAEAAA8AAABkcnMvZG93bnJldi54bWxMj0FLw0AQhe+C/2EZwUuxmzQhhJhN&#10;KQUvVqVWvW+zYxKanQ3ZbRr/vePJHh/v8c035Xq2vZhw9J0jBfEyAoFUO9NRo+Dz4+khB+GDJqN7&#10;R6jgBz2sq9ubUhfGXegdp0NoBEPIF1pBG8JQSOnrFq32SzcgcfftRqsDx7GRZtQXhtterqIok1Z3&#10;xBdaPeC2xfp0OFsFud2dknm7c5v9y+uXnfaL7O15odT93bx5BBFwDv9j+NNndajY6ejOZLzoOWc8&#10;ZFS+AsF1miYxiKOCJE4TkFUprx+ofgEAAP//AwBQSwECLQAUAAYACAAAACEAtoM4kv4AAADhAQAA&#10;EwAAAAAAAAAAAAAAAAAAAAAAW0NvbnRlbnRfVHlwZXNdLnhtbFBLAQItABQABgAIAAAAIQA4/SH/&#10;1gAAAJQBAAALAAAAAAAAAAAAAAAAAC8BAABfcmVscy8ucmVsc1BLAQItABQABgAIAAAAIQAaYwCY&#10;SQIAAIIEAAAOAAAAAAAAAAAAAAAAAC4CAABkcnMvZTJvRG9jLnhtbFBLAQItABQABgAIAAAAIQDW&#10;kEpZ3gAAAAgBAAAPAAAAAAAAAAAAAAAAAKMEAABkcnMvZG93bnJldi54bWxQSwUGAAAAAAQABADz&#10;AAAArgUAAAAA&#10;" strokeweight=".5pt">
                <v:textbox>
                  <w:txbxContent>
                    <w:p w14:paraId="088BC66C" w14:textId="77777777" w:rsidR="008C017F" w:rsidRPr="00CC2034" w:rsidRDefault="008C017F" w:rsidP="008C017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14:paraId="7547DABF" w14:textId="77777777" w:rsidR="008C017F" w:rsidRPr="00DD0A37" w:rsidRDefault="008C017F" w:rsidP="008C017F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D0A37">
                        <w:rPr>
                          <w:rFonts w:ascii="Arial Narrow" w:hAnsi="Arial Narrow"/>
                          <w:sz w:val="20"/>
                        </w:rPr>
                        <w:t>DADOS CONFERIDOS COM O ORIGINAL</w:t>
                      </w:r>
                    </w:p>
                    <w:p w14:paraId="6EF3371E" w14:textId="77777777" w:rsidR="008C017F" w:rsidRPr="00DD0A37" w:rsidRDefault="008C017F" w:rsidP="008A33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03967A54" w14:textId="41E2EE07" w:rsidR="008C017F" w:rsidRPr="00DD0A37" w:rsidRDefault="008C017F" w:rsidP="008C017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D0A37">
                        <w:rPr>
                          <w:rFonts w:ascii="Arial Narrow" w:hAnsi="Arial Narrow"/>
                          <w:sz w:val="20"/>
                        </w:rPr>
                        <w:t>Funcioná</w:t>
                      </w:r>
                      <w:r w:rsidR="00AB6098">
                        <w:rPr>
                          <w:rFonts w:ascii="Arial Narrow" w:hAnsi="Arial Narrow"/>
                          <w:sz w:val="20"/>
                        </w:rPr>
                        <w:t>rio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eastAsia="Times New Roman" w:hAnsi="Arial Narrow" w:cs="Arial"/>
          <w:sz w:val="18"/>
          <w:szCs w:val="20"/>
          <w:lang w:eastAsia="pt-BR"/>
        </w:rPr>
        <w:t>Fica autorizado desde já, pelo</w:t>
      </w:r>
      <w:r w:rsidRPr="0096083B">
        <w:rPr>
          <w:rFonts w:ascii="Arial Narrow" w:eastAsia="Times New Roman" w:hAnsi="Arial Narrow" w:cs="Arial"/>
          <w:sz w:val="18"/>
          <w:szCs w:val="20"/>
          <w:lang w:eastAsia="pt-BR"/>
        </w:rPr>
        <w:t xml:space="preserve"> </w:t>
      </w:r>
      <w:r>
        <w:rPr>
          <w:rFonts w:ascii="Arial Narrow" w:eastAsia="Times New Roman" w:hAnsi="Arial Narrow" w:cs="Arial"/>
          <w:sz w:val="18"/>
          <w:szCs w:val="20"/>
          <w:lang w:eastAsia="pt-BR"/>
        </w:rPr>
        <w:t>participante</w:t>
      </w:r>
      <w:r w:rsidRPr="0096083B">
        <w:rPr>
          <w:rFonts w:ascii="Arial Narrow" w:eastAsia="Times New Roman" w:hAnsi="Arial Narrow" w:cs="Arial"/>
          <w:sz w:val="18"/>
          <w:szCs w:val="20"/>
          <w:lang w:eastAsia="pt-BR"/>
        </w:rPr>
        <w:t xml:space="preserve"> a veiculação de seus nome e imagens, bem como a permissão à Fundação de Arte e Cultura de Ubatuba – </w:t>
      </w:r>
      <w:proofErr w:type="spellStart"/>
      <w:r w:rsidRPr="0096083B">
        <w:rPr>
          <w:rFonts w:ascii="Arial Narrow" w:eastAsia="Times New Roman" w:hAnsi="Arial Narrow" w:cs="Arial"/>
          <w:sz w:val="18"/>
          <w:szCs w:val="20"/>
          <w:lang w:eastAsia="pt-BR"/>
        </w:rPr>
        <w:t>FundArt</w:t>
      </w:r>
      <w:proofErr w:type="spellEnd"/>
      <w:r w:rsidRPr="0096083B">
        <w:rPr>
          <w:rFonts w:ascii="Arial Narrow" w:eastAsia="Times New Roman" w:hAnsi="Arial Narrow" w:cs="Arial"/>
          <w:sz w:val="18"/>
          <w:szCs w:val="20"/>
          <w:lang w:eastAsia="pt-BR"/>
        </w:rPr>
        <w:t xml:space="preserve"> e a Prefeitura Municipal de Ubatuba a seu critério, sem incidência de qualquer ônus, a utilização ou divulgação das imagens dos mesmos em portfólio, banners, websites, televisão, revistas, jornais, outdoors, exposições e demais eventos institucionais.</w:t>
      </w:r>
    </w:p>
    <w:p w14:paraId="3A07F943" w14:textId="77777777" w:rsidR="008C017F" w:rsidRPr="0096083B" w:rsidRDefault="008C017F" w:rsidP="008C017F">
      <w:pPr>
        <w:spacing w:line="360" w:lineRule="auto"/>
        <w:ind w:right="-772" w:firstLine="709"/>
        <w:rPr>
          <w:rFonts w:ascii="Arial Narrow" w:eastAsia="Times New Roman" w:hAnsi="Arial Narrow" w:cs="Arial"/>
          <w:sz w:val="20"/>
          <w:szCs w:val="20"/>
          <w:lang w:eastAsia="pt-BR"/>
        </w:rPr>
      </w:pPr>
    </w:p>
    <w:p w14:paraId="5EF2538F" w14:textId="0603DC9D" w:rsidR="008C017F" w:rsidRDefault="008C017F" w:rsidP="008C017F">
      <w:pPr>
        <w:ind w:right="-772" w:firstLine="709"/>
        <w:jc w:val="right"/>
        <w:rPr>
          <w:rFonts w:ascii="Arial Narrow" w:eastAsia="Times New Roman" w:hAnsi="Arial Narrow" w:cs="Arial"/>
          <w:sz w:val="18"/>
          <w:szCs w:val="20"/>
          <w:lang w:eastAsia="pt-BR"/>
        </w:rPr>
      </w:pPr>
      <w:r w:rsidRPr="007A0262">
        <w:rPr>
          <w:rFonts w:ascii="Arial Narrow" w:eastAsia="Times New Roman" w:hAnsi="Arial Narrow" w:cs="Arial"/>
          <w:sz w:val="18"/>
          <w:szCs w:val="20"/>
          <w:lang w:eastAsia="pt-BR"/>
        </w:rPr>
        <w:t>Ubatuba, ____</w:t>
      </w:r>
      <w:r>
        <w:rPr>
          <w:rFonts w:ascii="Arial Narrow" w:eastAsia="Times New Roman" w:hAnsi="Arial Narrow" w:cs="Arial"/>
          <w:sz w:val="18"/>
          <w:szCs w:val="20"/>
          <w:lang w:eastAsia="pt-BR"/>
        </w:rPr>
        <w:t xml:space="preserve">___ de _________________ </w:t>
      </w:r>
      <w:proofErr w:type="spellStart"/>
      <w:proofErr w:type="gramStart"/>
      <w:r>
        <w:rPr>
          <w:rFonts w:ascii="Arial Narrow" w:eastAsia="Times New Roman" w:hAnsi="Arial Narrow" w:cs="Arial"/>
          <w:sz w:val="18"/>
          <w:szCs w:val="20"/>
          <w:lang w:eastAsia="pt-BR"/>
        </w:rPr>
        <w:t>de</w:t>
      </w:r>
      <w:proofErr w:type="spellEnd"/>
      <w:r w:rsidR="008A3319">
        <w:rPr>
          <w:rFonts w:ascii="Arial Narrow" w:eastAsia="Times New Roman" w:hAnsi="Arial Narrow" w:cs="Arial"/>
          <w:sz w:val="18"/>
          <w:szCs w:val="20"/>
          <w:lang w:eastAsia="pt-BR"/>
        </w:rPr>
        <w:t xml:space="preserve"> </w:t>
      </w:r>
      <w:r>
        <w:rPr>
          <w:rFonts w:ascii="Arial Narrow" w:eastAsia="Times New Roman" w:hAnsi="Arial Narrow" w:cs="Arial"/>
          <w:sz w:val="18"/>
          <w:szCs w:val="20"/>
          <w:lang w:eastAsia="pt-BR"/>
        </w:rPr>
        <w:t xml:space="preserve"> _</w:t>
      </w:r>
      <w:proofErr w:type="gramEnd"/>
      <w:r>
        <w:rPr>
          <w:rFonts w:ascii="Arial Narrow" w:eastAsia="Times New Roman" w:hAnsi="Arial Narrow" w:cs="Arial"/>
          <w:sz w:val="18"/>
          <w:szCs w:val="20"/>
          <w:lang w:eastAsia="pt-BR"/>
        </w:rPr>
        <w:t>_________</w:t>
      </w:r>
      <w:r w:rsidRPr="007A0262">
        <w:rPr>
          <w:rFonts w:ascii="Arial Narrow" w:eastAsia="Times New Roman" w:hAnsi="Arial Narrow" w:cs="Arial"/>
          <w:sz w:val="18"/>
          <w:szCs w:val="20"/>
          <w:lang w:eastAsia="pt-BR"/>
        </w:rPr>
        <w:t>.</w:t>
      </w:r>
    </w:p>
    <w:p w14:paraId="117C7516" w14:textId="5D241F57" w:rsidR="008C017F" w:rsidRDefault="008C017F" w:rsidP="008C017F">
      <w:pPr>
        <w:ind w:right="-772" w:firstLine="709"/>
        <w:jc w:val="right"/>
        <w:rPr>
          <w:rFonts w:ascii="Arial Narrow" w:eastAsia="Times New Roman" w:hAnsi="Arial Narrow" w:cs="Arial"/>
          <w:sz w:val="18"/>
          <w:szCs w:val="20"/>
          <w:lang w:eastAsia="pt-BR"/>
        </w:rPr>
      </w:pPr>
    </w:p>
    <w:p w14:paraId="4DD32685" w14:textId="77777777" w:rsidR="008C017F" w:rsidRDefault="008C017F" w:rsidP="008C017F">
      <w:pPr>
        <w:ind w:right="-772" w:firstLine="709"/>
        <w:jc w:val="right"/>
        <w:rPr>
          <w:rFonts w:ascii="Arial Narrow" w:eastAsia="Times New Roman" w:hAnsi="Arial Narrow" w:cs="Arial"/>
          <w:sz w:val="18"/>
          <w:szCs w:val="20"/>
          <w:lang w:eastAsia="pt-BR"/>
        </w:rPr>
      </w:pPr>
    </w:p>
    <w:p w14:paraId="2CFD7395" w14:textId="65B73150" w:rsidR="008A3319" w:rsidRPr="00791B34" w:rsidRDefault="008C017F" w:rsidP="00791B34">
      <w:pPr>
        <w:ind w:right="-772" w:firstLine="709"/>
        <w:jc w:val="center"/>
        <w:rPr>
          <w:rFonts w:ascii="Arial Narrow" w:eastAsia="Times New Roman" w:hAnsi="Arial Narrow" w:cs="Arial"/>
          <w:sz w:val="18"/>
          <w:szCs w:val="20"/>
          <w:lang w:eastAsia="pt-BR"/>
        </w:rPr>
      </w:pPr>
      <w:r>
        <w:rPr>
          <w:rFonts w:ascii="Arial Narrow" w:eastAsia="Times New Roman" w:hAnsi="Arial Narrow" w:cs="Arial"/>
          <w:sz w:val="18"/>
          <w:szCs w:val="20"/>
          <w:lang w:eastAsia="pt-BR"/>
        </w:rPr>
        <w:tab/>
        <w:t xml:space="preserve">                       </w:t>
      </w:r>
      <w:r>
        <w:rPr>
          <w:rFonts w:ascii="Arial Narrow" w:eastAsia="Times New Roman" w:hAnsi="Arial Narrow" w:cs="Arial"/>
          <w:sz w:val="18"/>
          <w:szCs w:val="20"/>
          <w:lang w:eastAsia="pt-BR"/>
        </w:rPr>
        <w:tab/>
      </w:r>
    </w:p>
    <w:p w14:paraId="1247D5E0" w14:textId="77777777" w:rsidR="008A3319" w:rsidRPr="005D5BAF" w:rsidRDefault="008A3319" w:rsidP="008A3319">
      <w:pPr>
        <w:pStyle w:val="PargrafodaLista"/>
        <w:spacing w:line="276" w:lineRule="auto"/>
        <w:ind w:left="0" w:right="-772"/>
        <w:jc w:val="center"/>
        <w:rPr>
          <w:rFonts w:ascii="Arial" w:hAnsi="Arial" w:cs="Arial"/>
          <w:sz w:val="22"/>
          <w:szCs w:val="22"/>
        </w:rPr>
      </w:pPr>
      <w:r w:rsidRPr="005D5BAF">
        <w:rPr>
          <w:rFonts w:ascii="Arial" w:hAnsi="Arial" w:cs="Arial"/>
          <w:sz w:val="22"/>
          <w:szCs w:val="22"/>
        </w:rPr>
        <w:lastRenderedPageBreak/>
        <w:t>ANEXO I</w:t>
      </w:r>
      <w:r>
        <w:rPr>
          <w:rFonts w:ascii="Arial" w:hAnsi="Arial" w:cs="Arial"/>
          <w:sz w:val="22"/>
          <w:szCs w:val="22"/>
        </w:rPr>
        <w:t>II</w:t>
      </w:r>
    </w:p>
    <w:p w14:paraId="291152F8" w14:textId="77777777" w:rsidR="008A3319" w:rsidRPr="005D5BAF" w:rsidRDefault="008A3319" w:rsidP="00791B34">
      <w:pPr>
        <w:spacing w:line="276" w:lineRule="auto"/>
        <w:ind w:right="-772"/>
        <w:jc w:val="center"/>
        <w:rPr>
          <w:rFonts w:ascii="Arial" w:eastAsia="Arial" w:hAnsi="Arial" w:cs="Arial"/>
          <w:b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>MODELO</w:t>
      </w:r>
    </w:p>
    <w:p w14:paraId="18A8C04C" w14:textId="77777777" w:rsidR="008A3319" w:rsidRPr="005D5BAF" w:rsidRDefault="008A3319" w:rsidP="008A3319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b/>
          <w:sz w:val="22"/>
          <w:szCs w:val="22"/>
        </w:rPr>
        <w:t>AUTORIZAÇÃO DO RESPONSÁVEL</w:t>
      </w:r>
    </w:p>
    <w:p w14:paraId="1CE5F309" w14:textId="77777777" w:rsidR="008A3319" w:rsidRDefault="008A3319" w:rsidP="008A3319">
      <w:pPr>
        <w:spacing w:line="276" w:lineRule="auto"/>
        <w:ind w:right="-772"/>
        <w:jc w:val="center"/>
        <w:rPr>
          <w:rFonts w:ascii="Arial" w:eastAsia="Arial" w:hAnsi="Arial" w:cs="Arial"/>
          <w:b/>
          <w:sz w:val="22"/>
          <w:szCs w:val="22"/>
        </w:rPr>
      </w:pPr>
      <w:r w:rsidRPr="005D5BAF">
        <w:rPr>
          <w:rFonts w:ascii="Arial" w:eastAsia="Arial" w:hAnsi="Arial" w:cs="Arial"/>
          <w:b/>
          <w:sz w:val="22"/>
          <w:szCs w:val="22"/>
        </w:rPr>
        <w:t>Autorização para menores de 18 anos em eventos públicos</w:t>
      </w:r>
    </w:p>
    <w:p w14:paraId="3CA9686D" w14:textId="77777777" w:rsidR="008A3319" w:rsidRDefault="008A3319" w:rsidP="008A3319">
      <w:pPr>
        <w:spacing w:line="276" w:lineRule="auto"/>
        <w:ind w:right="-77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A17F45D" w14:textId="77777777" w:rsidR="008A3319" w:rsidRPr="005D5BAF" w:rsidRDefault="008A3319" w:rsidP="008A3319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</w:p>
    <w:p w14:paraId="14067AAA" w14:textId="77777777" w:rsidR="008A3319" w:rsidRPr="005D5BAF" w:rsidRDefault="008A3319" w:rsidP="008A3319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bookmarkStart w:id="1" w:name="_Hlk1655649"/>
    </w:p>
    <w:p w14:paraId="579C8E4B" w14:textId="77777777" w:rsidR="008A3319" w:rsidRDefault="008A3319" w:rsidP="008A3319">
      <w:pPr>
        <w:spacing w:line="276" w:lineRule="auto"/>
        <w:ind w:right="-772"/>
        <w:jc w:val="both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Eu, _________________________________________________ (nome completo do pai/mãe ou responsável legal), nacionalidade ______________, portador(a) do RG nº __________________, órgão expedidor __________, e inscrita no CPF/MF nº ____________________ autorizo o(a) adolescente/filho(a) ____________________________________________________, com ______ anos de idade, conforme documento de identidade que porta, de quem sou ____________ (relação de parentesco) a participar do evento denominado: _________________________________________ (nome do evento, show, festa),</w:t>
      </w:r>
      <w:r w:rsidRPr="005D5BAF">
        <w:rPr>
          <w:rFonts w:ascii="Arial" w:eastAsia="Arial" w:hAnsi="Arial" w:cs="Arial"/>
          <w:sz w:val="22"/>
          <w:szCs w:val="22"/>
        </w:rPr>
        <w:br/>
        <w:t>no local 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 xml:space="preserve"> em data a ser escolhida caso haja a aprovação do projeto do qual meu filho participa</w:t>
      </w:r>
      <w:r w:rsidRPr="005D5BAF">
        <w:rPr>
          <w:rFonts w:ascii="Arial" w:eastAsia="Arial" w:hAnsi="Arial" w:cs="Arial"/>
          <w:sz w:val="22"/>
          <w:szCs w:val="22"/>
        </w:rPr>
        <w:t>.</w:t>
      </w:r>
    </w:p>
    <w:p w14:paraId="2C0BB87A" w14:textId="06C7534D" w:rsidR="008A3319" w:rsidRPr="00AE5D49" w:rsidRDefault="008A3319" w:rsidP="008A3319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mais, concordo e aceito todas as cláusulas do edital nº</w:t>
      </w:r>
      <w:r w:rsidR="00791B34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/2019</w:t>
      </w:r>
      <w:r w:rsidRPr="00AE5D49">
        <w:rPr>
          <w:rFonts w:ascii="Arial" w:hAnsi="Arial" w:cs="Arial"/>
          <w:b/>
          <w:sz w:val="22"/>
          <w:szCs w:val="22"/>
        </w:rPr>
        <w:t xml:space="preserve"> </w:t>
      </w:r>
      <w:r w:rsidRPr="005D5BAF">
        <w:rPr>
          <w:rFonts w:ascii="Arial" w:hAnsi="Arial" w:cs="Arial"/>
          <w:b/>
          <w:sz w:val="22"/>
          <w:szCs w:val="22"/>
        </w:rPr>
        <w:t xml:space="preserve">DE INSCRIÇÃO DE </w:t>
      </w:r>
      <w:r w:rsidRPr="00CC5B0E">
        <w:rPr>
          <w:rFonts w:ascii="Arial" w:hAnsi="Arial" w:cs="Arial"/>
          <w:b/>
          <w:sz w:val="22"/>
          <w:szCs w:val="22"/>
        </w:rPr>
        <w:t>OBRAS DE ARTES CÊNICAS</w:t>
      </w:r>
      <w:r>
        <w:rPr>
          <w:rFonts w:ascii="Arial" w:hAnsi="Arial" w:cs="Arial"/>
          <w:b/>
          <w:sz w:val="22"/>
          <w:szCs w:val="22"/>
        </w:rPr>
        <w:t xml:space="preserve"> INTERESSADA</w:t>
      </w:r>
      <w:r w:rsidRPr="005D5BAF">
        <w:rPr>
          <w:rFonts w:ascii="Arial" w:hAnsi="Arial" w:cs="Arial"/>
          <w:b/>
          <w:sz w:val="22"/>
          <w:szCs w:val="22"/>
        </w:rPr>
        <w:t>S NA APRESENTAÇÃO NO TEATRO MUNICIPAL DE UBATUBA</w:t>
      </w:r>
      <w:r>
        <w:rPr>
          <w:rFonts w:ascii="Arial" w:hAnsi="Arial" w:cs="Arial"/>
          <w:sz w:val="22"/>
          <w:szCs w:val="22"/>
        </w:rPr>
        <w:t>.</w:t>
      </w:r>
    </w:p>
    <w:p w14:paraId="58B0E301" w14:textId="77777777" w:rsidR="008A3319" w:rsidRPr="005D5BAF" w:rsidRDefault="008A3319" w:rsidP="008A3319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15019088" w14:textId="77777777" w:rsidR="008A3319" w:rsidRDefault="008A3319" w:rsidP="008A3319">
      <w:pPr>
        <w:spacing w:line="276" w:lineRule="auto"/>
        <w:ind w:right="-772"/>
        <w:jc w:val="right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Local: ____________________</w:t>
      </w:r>
      <w:proofErr w:type="gramStart"/>
      <w:r w:rsidRPr="005D5BAF">
        <w:rPr>
          <w:rFonts w:ascii="Arial" w:eastAsia="Arial" w:hAnsi="Arial" w:cs="Arial"/>
          <w:sz w:val="22"/>
          <w:szCs w:val="22"/>
        </w:rPr>
        <w:t>_  Data</w:t>
      </w:r>
      <w:proofErr w:type="gramEnd"/>
      <w:r w:rsidRPr="005D5BAF">
        <w:rPr>
          <w:rFonts w:ascii="Arial" w:eastAsia="Arial" w:hAnsi="Arial" w:cs="Arial"/>
          <w:sz w:val="22"/>
          <w:szCs w:val="22"/>
        </w:rPr>
        <w:t xml:space="preserve"> ___/___/___ </w:t>
      </w:r>
    </w:p>
    <w:p w14:paraId="78126BD9" w14:textId="77777777" w:rsidR="008A3319" w:rsidRPr="005D5BAF" w:rsidRDefault="008A3319" w:rsidP="008A3319">
      <w:pPr>
        <w:spacing w:line="276" w:lineRule="auto"/>
        <w:ind w:right="-772"/>
        <w:jc w:val="right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(data da assinatura)</w:t>
      </w:r>
    </w:p>
    <w:p w14:paraId="75C057BE" w14:textId="77777777" w:rsidR="008A3319" w:rsidRPr="005D5BAF" w:rsidRDefault="008A3319" w:rsidP="008A3319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6EF31439" w14:textId="77777777" w:rsidR="008A3319" w:rsidRPr="005D5BAF" w:rsidRDefault="008A3319" w:rsidP="008A3319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7E5BC6D0" w14:textId="77777777" w:rsidR="008A3319" w:rsidRPr="005D5BAF" w:rsidRDefault="008A3319" w:rsidP="008A3319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58961199" w14:textId="77777777" w:rsidR="00AB6098" w:rsidRDefault="008A3319" w:rsidP="008A3319">
      <w:pPr>
        <w:spacing w:line="276" w:lineRule="auto"/>
        <w:ind w:right="-772"/>
        <w:jc w:val="center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Assinatura do pai (ou responsável legal)</w:t>
      </w:r>
      <w:r w:rsidRPr="005D5BAF">
        <w:rPr>
          <w:rFonts w:ascii="Arial" w:eastAsia="Arial" w:hAnsi="Arial" w:cs="Arial"/>
          <w:sz w:val="22"/>
          <w:szCs w:val="22"/>
        </w:rPr>
        <w:br/>
      </w:r>
    </w:p>
    <w:p w14:paraId="67F04E14" w14:textId="77777777" w:rsidR="00791B34" w:rsidRDefault="00791B34" w:rsidP="008A3319">
      <w:pPr>
        <w:spacing w:line="276" w:lineRule="auto"/>
        <w:ind w:right="-772"/>
        <w:jc w:val="center"/>
        <w:rPr>
          <w:rFonts w:ascii="Arial" w:eastAsia="Arial" w:hAnsi="Arial" w:cs="Arial"/>
          <w:sz w:val="22"/>
          <w:szCs w:val="22"/>
        </w:rPr>
      </w:pPr>
    </w:p>
    <w:p w14:paraId="2764A8C8" w14:textId="5BABC6A3" w:rsidR="00791B34" w:rsidRDefault="008A3319" w:rsidP="008A3319">
      <w:pPr>
        <w:spacing w:line="276" w:lineRule="auto"/>
        <w:ind w:right="-772"/>
        <w:jc w:val="center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br/>
        <w:t>Telefones de contato do responsável:</w:t>
      </w:r>
    </w:p>
    <w:p w14:paraId="21E7205C" w14:textId="34F14805" w:rsidR="008A3319" w:rsidRPr="005D5BAF" w:rsidRDefault="008A3319" w:rsidP="008A3319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br/>
        <w:t>________________________________________</w:t>
      </w:r>
    </w:p>
    <w:bookmarkEnd w:id="1"/>
    <w:p w14:paraId="3AD13A92" w14:textId="77777777" w:rsidR="008A3319" w:rsidRPr="005D5BAF" w:rsidRDefault="008A3319" w:rsidP="008A3319">
      <w:pPr>
        <w:spacing w:line="276" w:lineRule="auto"/>
        <w:ind w:right="-772"/>
        <w:jc w:val="both"/>
        <w:rPr>
          <w:rFonts w:ascii="Arial" w:eastAsia="Arial" w:hAnsi="Arial" w:cs="Arial"/>
          <w:sz w:val="22"/>
          <w:szCs w:val="22"/>
        </w:rPr>
      </w:pPr>
    </w:p>
    <w:p w14:paraId="07C0C204" w14:textId="77777777" w:rsidR="008A3319" w:rsidRPr="005D5BAF" w:rsidRDefault="008A3319" w:rsidP="008A3319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Observação importante: É OBRIGATÓRIO A APRESENTAÇÃO DE UM DOCUMENTO COM FOTO, NOME COMPLETO E DATA DE NASCIMENTO JUNTO COM ESTA AUTORIZAÇÃO. Sem estes, o menor não poderá entrar no evento.</w:t>
      </w:r>
    </w:p>
    <w:p w14:paraId="08DFD82B" w14:textId="77777777" w:rsidR="008A3319" w:rsidRDefault="008A3319" w:rsidP="008A3319">
      <w:pPr>
        <w:pStyle w:val="PargrafodaLista"/>
        <w:spacing w:line="276" w:lineRule="auto"/>
        <w:ind w:left="975" w:right="-772"/>
        <w:jc w:val="both"/>
        <w:rPr>
          <w:rFonts w:ascii="Arial" w:hAnsi="Arial" w:cs="Arial"/>
          <w:sz w:val="22"/>
          <w:szCs w:val="22"/>
        </w:rPr>
      </w:pPr>
    </w:p>
    <w:p w14:paraId="0E748C64" w14:textId="77777777" w:rsidR="008A3319" w:rsidRDefault="008A3319" w:rsidP="008A3319">
      <w:pPr>
        <w:ind w:right="-772"/>
      </w:pPr>
    </w:p>
    <w:p w14:paraId="283A9698" w14:textId="77777777" w:rsidR="008A3319" w:rsidRDefault="008A3319" w:rsidP="008A3319">
      <w:pPr>
        <w:ind w:right="-772"/>
      </w:pPr>
    </w:p>
    <w:p w14:paraId="6AB01CE2" w14:textId="2CFEC53A" w:rsidR="008A3319" w:rsidRDefault="008A3319" w:rsidP="008A3319">
      <w:pPr>
        <w:ind w:right="-772"/>
      </w:pPr>
    </w:p>
    <w:p w14:paraId="44E10BA6" w14:textId="0888C762" w:rsidR="00791B34" w:rsidRDefault="00791B34" w:rsidP="008A3319">
      <w:pPr>
        <w:ind w:right="-772"/>
      </w:pPr>
    </w:p>
    <w:p w14:paraId="0255B98C" w14:textId="2DBBD327" w:rsidR="00791B34" w:rsidRDefault="00791B34" w:rsidP="008A3319">
      <w:pPr>
        <w:ind w:right="-772"/>
      </w:pPr>
    </w:p>
    <w:p w14:paraId="069F6222" w14:textId="77777777" w:rsidR="00597153" w:rsidRPr="007B7DC9" w:rsidRDefault="00597153" w:rsidP="00AB6098">
      <w:pPr>
        <w:ind w:right="-772"/>
        <w:jc w:val="both"/>
        <w:rPr>
          <w:rFonts w:ascii="Arial" w:hAnsi="Arial" w:cs="Arial"/>
        </w:rPr>
      </w:pPr>
    </w:p>
    <w:p w14:paraId="30C3FB6F" w14:textId="3FEBB9B5" w:rsidR="003A40FA" w:rsidRDefault="003A40FA" w:rsidP="008C017F">
      <w:pPr>
        <w:ind w:right="-772"/>
        <w:rPr>
          <w:rFonts w:ascii="Arial" w:hAnsi="Arial" w:cs="Arial"/>
          <w:sz w:val="22"/>
          <w:szCs w:val="22"/>
        </w:rPr>
      </w:pPr>
    </w:p>
    <w:p w14:paraId="514020F5" w14:textId="77777777" w:rsidR="00791B34" w:rsidRPr="007B7DC9" w:rsidRDefault="00791B34" w:rsidP="008C017F">
      <w:pPr>
        <w:ind w:right="-772"/>
        <w:rPr>
          <w:rFonts w:ascii="Arial" w:hAnsi="Arial" w:cs="Arial"/>
          <w:sz w:val="22"/>
          <w:szCs w:val="22"/>
        </w:rPr>
      </w:pPr>
    </w:p>
    <w:p w14:paraId="10BFC5B5" w14:textId="78938A21" w:rsidR="003A40FA" w:rsidRDefault="007B7DC9" w:rsidP="008C017F">
      <w:pPr>
        <w:ind w:right="-772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  <w:r w:rsidR="00EF7957">
        <w:rPr>
          <w:rFonts w:ascii="Arial" w:hAnsi="Arial" w:cs="Arial"/>
        </w:rPr>
        <w:t>V</w:t>
      </w:r>
    </w:p>
    <w:p w14:paraId="3DBF5466" w14:textId="7015B248" w:rsidR="00EF7957" w:rsidRDefault="00EF7957" w:rsidP="00AB6098">
      <w:pPr>
        <w:ind w:right="-772"/>
        <w:rPr>
          <w:rFonts w:ascii="Arial" w:hAnsi="Arial" w:cs="Arial"/>
        </w:rPr>
      </w:pPr>
    </w:p>
    <w:p w14:paraId="0B655D36" w14:textId="4AB58734" w:rsidR="00EF7957" w:rsidRDefault="00EF7957" w:rsidP="008C017F">
      <w:pPr>
        <w:ind w:right="-772"/>
        <w:jc w:val="center"/>
        <w:rPr>
          <w:rFonts w:ascii="Arial" w:hAnsi="Arial" w:cs="Arial"/>
        </w:rPr>
      </w:pPr>
    </w:p>
    <w:p w14:paraId="3110C4A3" w14:textId="78D90CCD" w:rsidR="00EF7957" w:rsidRDefault="00EF7957" w:rsidP="008C017F">
      <w:pPr>
        <w:ind w:right="-772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</w:t>
      </w:r>
    </w:p>
    <w:p w14:paraId="417BFB41" w14:textId="4C62B66B" w:rsidR="00EF7957" w:rsidRDefault="00EF7957" w:rsidP="008C017F">
      <w:pPr>
        <w:ind w:right="-772"/>
        <w:jc w:val="center"/>
        <w:rPr>
          <w:rFonts w:ascii="Arial" w:hAnsi="Arial" w:cs="Arial"/>
        </w:rPr>
      </w:pPr>
    </w:p>
    <w:p w14:paraId="01FCFD7E" w14:textId="61957D59" w:rsidR="00EF7957" w:rsidRDefault="00EF7957" w:rsidP="008C017F">
      <w:pPr>
        <w:ind w:right="-772"/>
        <w:jc w:val="center"/>
        <w:rPr>
          <w:rFonts w:ascii="Arial" w:hAnsi="Arial" w:cs="Arial"/>
        </w:rPr>
      </w:pPr>
    </w:p>
    <w:p w14:paraId="77918D38" w14:textId="77777777" w:rsidR="005F66BB" w:rsidRPr="005D5BAF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28F1AC18" w14:textId="24383DC0" w:rsidR="005F66BB" w:rsidRDefault="005F66BB" w:rsidP="008C017F">
      <w:pPr>
        <w:spacing w:line="276" w:lineRule="auto"/>
        <w:ind w:right="-772"/>
        <w:jc w:val="both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Eu, _________________________________________________ (nome completo do</w:t>
      </w:r>
      <w:r>
        <w:rPr>
          <w:rFonts w:ascii="Arial" w:eastAsia="Arial" w:hAnsi="Arial" w:cs="Arial"/>
          <w:sz w:val="22"/>
          <w:szCs w:val="22"/>
        </w:rPr>
        <w:t xml:space="preserve"> proponente</w:t>
      </w:r>
      <w:r w:rsidRPr="005D5BAF">
        <w:rPr>
          <w:rFonts w:ascii="Arial" w:eastAsia="Arial" w:hAnsi="Arial" w:cs="Arial"/>
          <w:sz w:val="22"/>
          <w:szCs w:val="22"/>
        </w:rPr>
        <w:t xml:space="preserve">), nacionalidade ______________, portador(a) do RG nº __________________, órgão expedidor __________, e inscrita no CPF/MF nº ____________________ </w:t>
      </w:r>
      <w:r>
        <w:rPr>
          <w:rFonts w:ascii="Arial" w:eastAsia="Arial" w:hAnsi="Arial" w:cs="Arial"/>
          <w:sz w:val="22"/>
          <w:szCs w:val="22"/>
        </w:rPr>
        <w:t>declaro que a pelo menos a maioria simples da composição do grupo, da companhia e ficha técnica da apresentação é residente em Ubatuba e tem no mínimo 1 (um) anos de atuação artística na cidade, conforme documentos anexados.</w:t>
      </w:r>
    </w:p>
    <w:p w14:paraId="1CA5C3CC" w14:textId="1E5522CE" w:rsidR="005F66BB" w:rsidRDefault="005F66BB" w:rsidP="008C017F">
      <w:pPr>
        <w:spacing w:line="276" w:lineRule="auto"/>
        <w:ind w:right="-772"/>
        <w:jc w:val="both"/>
        <w:rPr>
          <w:rFonts w:ascii="Arial" w:eastAsia="Arial" w:hAnsi="Arial" w:cs="Arial"/>
          <w:sz w:val="22"/>
          <w:szCs w:val="22"/>
        </w:rPr>
      </w:pPr>
    </w:p>
    <w:p w14:paraId="43250D6E" w14:textId="77777777" w:rsidR="005F66BB" w:rsidRPr="00AE5D49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5A63CDD0" w14:textId="77777777" w:rsidR="005F66BB" w:rsidRPr="005D5BAF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2964B56C" w14:textId="77777777" w:rsidR="0076450E" w:rsidRDefault="005F66BB" w:rsidP="008C017F">
      <w:pPr>
        <w:spacing w:line="276" w:lineRule="auto"/>
        <w:ind w:right="-772"/>
        <w:jc w:val="right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 xml:space="preserve">Local: _____________________ </w:t>
      </w:r>
    </w:p>
    <w:p w14:paraId="23D6C3ED" w14:textId="77777777" w:rsidR="0076450E" w:rsidRDefault="0076450E" w:rsidP="008C017F">
      <w:pPr>
        <w:spacing w:line="276" w:lineRule="auto"/>
        <w:ind w:right="-772"/>
        <w:jc w:val="right"/>
        <w:rPr>
          <w:rFonts w:ascii="Arial" w:eastAsia="Arial" w:hAnsi="Arial" w:cs="Arial"/>
          <w:sz w:val="22"/>
          <w:szCs w:val="22"/>
        </w:rPr>
      </w:pPr>
    </w:p>
    <w:p w14:paraId="57F2EF30" w14:textId="77777777" w:rsidR="0076450E" w:rsidRDefault="0076450E" w:rsidP="008C017F">
      <w:pPr>
        <w:spacing w:line="276" w:lineRule="auto"/>
        <w:ind w:right="-772"/>
        <w:jc w:val="right"/>
        <w:rPr>
          <w:rFonts w:ascii="Arial" w:eastAsia="Arial" w:hAnsi="Arial" w:cs="Arial"/>
          <w:sz w:val="22"/>
          <w:szCs w:val="22"/>
        </w:rPr>
      </w:pPr>
    </w:p>
    <w:p w14:paraId="41DB8E23" w14:textId="01273398" w:rsidR="005F66BB" w:rsidRDefault="005F66BB" w:rsidP="008C017F">
      <w:pPr>
        <w:spacing w:line="276" w:lineRule="auto"/>
        <w:ind w:right="-772"/>
        <w:jc w:val="right"/>
        <w:rPr>
          <w:rFonts w:ascii="Arial" w:eastAsia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 xml:space="preserve">Data ___/___/___ </w:t>
      </w:r>
    </w:p>
    <w:p w14:paraId="1EE8ABEF" w14:textId="77777777" w:rsidR="005F66BB" w:rsidRPr="005D5BAF" w:rsidRDefault="005F66BB" w:rsidP="008C017F">
      <w:pPr>
        <w:spacing w:line="276" w:lineRule="auto"/>
        <w:ind w:right="-772"/>
        <w:jc w:val="right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(data da assinatura)</w:t>
      </w:r>
    </w:p>
    <w:p w14:paraId="5F18B3C8" w14:textId="77777777" w:rsidR="005F66BB" w:rsidRPr="005D5BAF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51B5F631" w14:textId="17A8790E" w:rsidR="005F66BB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3538C71B" w14:textId="5E3B396A" w:rsidR="005F66BB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211672D9" w14:textId="7540B26A" w:rsidR="005F66BB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4E098691" w14:textId="77777777" w:rsidR="005F66BB" w:rsidRPr="005D5BAF" w:rsidRDefault="005F66BB" w:rsidP="008C017F">
      <w:pPr>
        <w:spacing w:line="276" w:lineRule="auto"/>
        <w:ind w:right="-772"/>
        <w:jc w:val="both"/>
        <w:rPr>
          <w:rFonts w:ascii="Arial" w:hAnsi="Arial" w:cs="Arial"/>
          <w:sz w:val="22"/>
          <w:szCs w:val="22"/>
        </w:rPr>
      </w:pPr>
    </w:p>
    <w:p w14:paraId="4CB29D47" w14:textId="77777777" w:rsidR="005F66BB" w:rsidRPr="005D5BAF" w:rsidRDefault="005F66BB" w:rsidP="008C017F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>____________________________________</w:t>
      </w:r>
    </w:p>
    <w:p w14:paraId="7B4880B6" w14:textId="2CD23783" w:rsidR="005F66BB" w:rsidRPr="005D5BAF" w:rsidRDefault="005F66BB" w:rsidP="008C017F">
      <w:pPr>
        <w:spacing w:line="276" w:lineRule="auto"/>
        <w:ind w:right="-772"/>
        <w:jc w:val="center"/>
        <w:rPr>
          <w:rFonts w:ascii="Arial" w:hAnsi="Arial" w:cs="Arial"/>
          <w:sz w:val="22"/>
          <w:szCs w:val="22"/>
        </w:rPr>
      </w:pPr>
      <w:r w:rsidRPr="005D5BAF">
        <w:rPr>
          <w:rFonts w:ascii="Arial" w:eastAsia="Arial" w:hAnsi="Arial" w:cs="Arial"/>
          <w:sz w:val="22"/>
          <w:szCs w:val="22"/>
        </w:rPr>
        <w:t xml:space="preserve">Assinatura do </w:t>
      </w:r>
      <w:r>
        <w:rPr>
          <w:rFonts w:ascii="Arial" w:eastAsia="Arial" w:hAnsi="Arial" w:cs="Arial"/>
          <w:sz w:val="22"/>
          <w:szCs w:val="22"/>
        </w:rPr>
        <w:t>proponente</w:t>
      </w:r>
      <w:r w:rsidRPr="005D5BAF">
        <w:rPr>
          <w:rFonts w:ascii="Arial" w:eastAsia="Arial" w:hAnsi="Arial" w:cs="Arial"/>
          <w:sz w:val="22"/>
          <w:szCs w:val="22"/>
        </w:rPr>
        <w:br/>
      </w:r>
      <w:r w:rsidRPr="005D5BAF">
        <w:rPr>
          <w:rFonts w:ascii="Arial" w:eastAsia="Arial" w:hAnsi="Arial" w:cs="Arial"/>
          <w:sz w:val="22"/>
          <w:szCs w:val="22"/>
        </w:rPr>
        <w:br/>
      </w:r>
    </w:p>
    <w:p w14:paraId="3EF6B07A" w14:textId="18DD0D71" w:rsidR="00EF7957" w:rsidRDefault="00EF7957" w:rsidP="008C017F">
      <w:pPr>
        <w:ind w:right="-772"/>
        <w:jc w:val="center"/>
        <w:rPr>
          <w:rFonts w:ascii="Arial" w:hAnsi="Arial" w:cs="Arial"/>
        </w:rPr>
      </w:pPr>
    </w:p>
    <w:p w14:paraId="1CB1E1C7" w14:textId="77777777" w:rsidR="00EF7957" w:rsidRPr="007B7DC9" w:rsidRDefault="00EF7957" w:rsidP="008C017F">
      <w:pPr>
        <w:ind w:right="-772"/>
        <w:jc w:val="center"/>
        <w:rPr>
          <w:rFonts w:ascii="Arial" w:hAnsi="Arial" w:cs="Arial"/>
        </w:rPr>
      </w:pPr>
    </w:p>
    <w:sectPr w:rsidR="00EF7957" w:rsidRPr="007B7DC9" w:rsidSect="009A4FB7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43BE" w14:textId="77777777" w:rsidR="0087394C" w:rsidRDefault="0087394C" w:rsidP="00D733A4">
      <w:r>
        <w:separator/>
      </w:r>
    </w:p>
  </w:endnote>
  <w:endnote w:type="continuationSeparator" w:id="0">
    <w:p w14:paraId="07CB53ED" w14:textId="77777777" w:rsidR="0087394C" w:rsidRDefault="0087394C" w:rsidP="00D7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DA74" w14:textId="77777777" w:rsidR="005119FA" w:rsidRPr="00E152B2" w:rsidRDefault="005119FA" w:rsidP="003A40FA">
    <w:pPr>
      <w:pStyle w:val="Rodap"/>
      <w:rPr>
        <w:rFonts w:ascii="Arial Black" w:eastAsiaTheme="minorHAnsi" w:hAnsi="Arial Black"/>
        <w:sz w:val="16"/>
      </w:rPr>
    </w:pPr>
    <w:r w:rsidRPr="00E152B2">
      <w:rPr>
        <w:rFonts w:ascii="Arial Black" w:hAnsi="Arial Black"/>
        <w:sz w:val="16"/>
      </w:rPr>
      <w:t>Praça Nóbrega, 54 – Centro – Ubatuba/SP                            Telefone (12) 3833-7000 / 3833-7001</w:t>
    </w:r>
  </w:p>
  <w:p w14:paraId="23FD5987" w14:textId="77777777" w:rsidR="005119FA" w:rsidRPr="00E152B2" w:rsidRDefault="005119FA" w:rsidP="003A40FA">
    <w:pPr>
      <w:pStyle w:val="Rodap"/>
      <w:rPr>
        <w:rFonts w:ascii="Arial Black" w:hAnsi="Arial Black"/>
        <w:sz w:val="16"/>
      </w:rPr>
    </w:pPr>
    <w:r w:rsidRPr="00E152B2">
      <w:rPr>
        <w:rFonts w:ascii="Arial Black" w:hAnsi="Arial Black"/>
        <w:sz w:val="16"/>
      </w:rPr>
      <w:t>CNPJ – 55.555.957/0001-96                                                   Site: www.fundart.com.br</w:t>
    </w:r>
  </w:p>
  <w:p w14:paraId="2B298141" w14:textId="7F3A8B54" w:rsidR="005119FA" w:rsidRPr="003A40FA" w:rsidRDefault="005119FA">
    <w:pPr>
      <w:pStyle w:val="Rodap"/>
      <w:rPr>
        <w:rFonts w:ascii="Arial Black" w:hAnsi="Arial Black"/>
        <w:sz w:val="16"/>
      </w:rPr>
    </w:pPr>
    <w:r w:rsidRPr="00E152B2">
      <w:rPr>
        <w:rFonts w:ascii="Arial Black" w:hAnsi="Arial Black"/>
        <w:sz w:val="16"/>
      </w:rPr>
      <w:t xml:space="preserve">                                                                                                E-mail: fundart@fundart.com.br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12235" w14:textId="77777777" w:rsidR="0087394C" w:rsidRDefault="0087394C" w:rsidP="00D733A4">
      <w:r>
        <w:separator/>
      </w:r>
    </w:p>
  </w:footnote>
  <w:footnote w:type="continuationSeparator" w:id="0">
    <w:p w14:paraId="21192937" w14:textId="77777777" w:rsidR="0087394C" w:rsidRDefault="0087394C" w:rsidP="00D7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E718" w14:textId="5CFD7EBA" w:rsidR="00200111" w:rsidRDefault="00200111" w:rsidP="00D733A4">
    <w:pPr>
      <w:pStyle w:val="Cabealho"/>
      <w:jc w:val="center"/>
      <w:rPr>
        <w:rFonts w:ascii="Arial Black" w:hAnsi="Arial Black"/>
        <w:b/>
        <w:noProof/>
        <w:sz w:val="32"/>
        <w:lang w:val="en-US"/>
      </w:rPr>
    </w:pPr>
    <w:r w:rsidRPr="00F554DA">
      <w:rPr>
        <w:rFonts w:ascii="Arial Black" w:hAnsi="Arial Black"/>
        <w:b/>
        <w:noProof/>
        <w:sz w:val="32"/>
        <w:lang w:val="en-US"/>
      </w:rPr>
      <w:drawing>
        <wp:anchor distT="0" distB="0" distL="114300" distR="114300" simplePos="0" relativeHeight="251659264" behindDoc="0" locked="0" layoutInCell="1" allowOverlap="1" wp14:anchorId="5F428AA2" wp14:editId="05A0EE1E">
          <wp:simplePos x="0" y="0"/>
          <wp:positionH relativeFrom="margin">
            <wp:posOffset>-67945</wp:posOffset>
          </wp:positionH>
          <wp:positionV relativeFrom="paragraph">
            <wp:posOffset>-447040</wp:posOffset>
          </wp:positionV>
          <wp:extent cx="1285875" cy="1140033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Fund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140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64284" w14:textId="67907C9B" w:rsidR="005119FA" w:rsidRPr="00D733A4" w:rsidRDefault="00200111" w:rsidP="00200111">
    <w:pPr>
      <w:pStyle w:val="Cabealho"/>
      <w:jc w:val="center"/>
      <w:rPr>
        <w:rFonts w:ascii="Arial Black" w:hAnsi="Arial Black"/>
        <w:b/>
        <w:sz w:val="28"/>
        <w:szCs w:val="28"/>
        <w:u w:val="single"/>
      </w:rPr>
    </w:pPr>
    <w:r>
      <w:rPr>
        <w:rFonts w:ascii="Arial Black" w:hAnsi="Arial Black"/>
        <w:b/>
        <w:sz w:val="32"/>
        <w:u w:val="single"/>
      </w:rPr>
      <w:t xml:space="preserve">     </w:t>
    </w:r>
    <w:r>
      <w:rPr>
        <w:rFonts w:ascii="Arial Black" w:hAnsi="Arial Black"/>
        <w:b/>
        <w:sz w:val="32"/>
      </w:rPr>
      <w:t xml:space="preserve">          </w:t>
    </w:r>
    <w:r w:rsidR="005119FA" w:rsidRPr="00D733A4">
      <w:rPr>
        <w:rFonts w:ascii="Arial Black" w:hAnsi="Arial Black"/>
        <w:b/>
        <w:sz w:val="28"/>
        <w:szCs w:val="28"/>
        <w:u w:val="single"/>
      </w:rPr>
      <w:t>Fundação de Arte e Cultura de Ubatuba</w:t>
    </w:r>
  </w:p>
  <w:p w14:paraId="45C74601" w14:textId="77777777" w:rsidR="005119FA" w:rsidRDefault="00511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71C5AC6"/>
    <w:multiLevelType w:val="hybridMultilevel"/>
    <w:tmpl w:val="F2A2EE2C"/>
    <w:lvl w:ilvl="0" w:tplc="21E2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7783D"/>
    <w:multiLevelType w:val="hybridMultilevel"/>
    <w:tmpl w:val="69B2389A"/>
    <w:lvl w:ilvl="0" w:tplc="019E6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51E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4D2593"/>
    <w:multiLevelType w:val="multilevel"/>
    <w:tmpl w:val="6922C43C"/>
    <w:lvl w:ilvl="0">
      <w:start w:val="1"/>
      <w:numFmt w:val="bullet"/>
      <w:lvlText w:val="o"/>
      <w:lvlJc w:val="left"/>
      <w:pPr>
        <w:ind w:left="975" w:hanging="615"/>
      </w:pPr>
      <w:rPr>
        <w:rFonts w:ascii="Courier New" w:hAnsi="Courier New" w:cs="Courier New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30C70EBF"/>
    <w:multiLevelType w:val="multilevel"/>
    <w:tmpl w:val="9888306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 w15:restartNumberingAfterBreak="0">
    <w:nsid w:val="310F58A0"/>
    <w:multiLevelType w:val="multilevel"/>
    <w:tmpl w:val="B01C9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394252B4"/>
    <w:multiLevelType w:val="multilevel"/>
    <w:tmpl w:val="14B6E8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EA3C8D"/>
    <w:multiLevelType w:val="multilevel"/>
    <w:tmpl w:val="773EFE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37C81"/>
    <w:multiLevelType w:val="multilevel"/>
    <w:tmpl w:val="8D8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F76FD"/>
    <w:multiLevelType w:val="hybridMultilevel"/>
    <w:tmpl w:val="31A6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83368"/>
    <w:multiLevelType w:val="hybridMultilevel"/>
    <w:tmpl w:val="22D22DC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2213"/>
    <w:multiLevelType w:val="multilevel"/>
    <w:tmpl w:val="F42CEC9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lowerLetter"/>
      <w:isLgl/>
      <w:lvlText w:val="%4)"/>
      <w:lvlJc w:val="left"/>
      <w:pPr>
        <w:ind w:left="1440" w:hanging="1080"/>
      </w:pPr>
      <w:rPr>
        <w:rFonts w:ascii="Arial" w:eastAsiaTheme="minorEastAsia" w:hAnsi="Arial" w:cs="Arial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 w15:restartNumberingAfterBreak="0">
    <w:nsid w:val="54BD189F"/>
    <w:multiLevelType w:val="hybridMultilevel"/>
    <w:tmpl w:val="6672A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E0F04"/>
    <w:multiLevelType w:val="multilevel"/>
    <w:tmpl w:val="9888306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 w15:restartNumberingAfterBreak="0">
    <w:nsid w:val="597F1BC3"/>
    <w:multiLevelType w:val="multilevel"/>
    <w:tmpl w:val="9888306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5B0354F3"/>
    <w:multiLevelType w:val="multilevel"/>
    <w:tmpl w:val="863AE8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5FC96828"/>
    <w:multiLevelType w:val="multilevel"/>
    <w:tmpl w:val="176AA2BA"/>
    <w:lvl w:ilvl="0">
      <w:start w:val="1"/>
      <w:numFmt w:val="lowerLetter"/>
      <w:lvlText w:val="%1."/>
      <w:lvlJc w:val="left"/>
      <w:pPr>
        <w:ind w:left="975" w:hanging="61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 w15:restartNumberingAfterBreak="0">
    <w:nsid w:val="665C1A64"/>
    <w:multiLevelType w:val="multilevel"/>
    <w:tmpl w:val="29B2F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D83FCA"/>
    <w:multiLevelType w:val="hybridMultilevel"/>
    <w:tmpl w:val="87EAB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98C843A">
      <w:start w:val="1"/>
      <w:numFmt w:val="lowerLetter"/>
      <w:lvlText w:val="%4)"/>
      <w:lvlJc w:val="left"/>
      <w:pPr>
        <w:ind w:left="2880" w:hanging="360"/>
      </w:pPr>
      <w:rPr>
        <w:rFonts w:hint="default"/>
        <w:i/>
        <w:color w:val="000000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7A11"/>
    <w:multiLevelType w:val="hybridMultilevel"/>
    <w:tmpl w:val="70A28CBA"/>
    <w:lvl w:ilvl="0" w:tplc="74EE4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11"/>
  </w:num>
  <w:num w:numId="6">
    <w:abstractNumId w:val="19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4"/>
  </w:num>
  <w:num w:numId="13">
    <w:abstractNumId w:val="17"/>
  </w:num>
  <w:num w:numId="14">
    <w:abstractNumId w:val="3"/>
  </w:num>
  <w:num w:numId="15">
    <w:abstractNumId w:val="8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29"/>
    <w:rsid w:val="00002BD7"/>
    <w:rsid w:val="00032AA7"/>
    <w:rsid w:val="0003387F"/>
    <w:rsid w:val="0008020F"/>
    <w:rsid w:val="00087454"/>
    <w:rsid w:val="000D17DD"/>
    <w:rsid w:val="000E2A62"/>
    <w:rsid w:val="000F5EC5"/>
    <w:rsid w:val="00120E58"/>
    <w:rsid w:val="001633B5"/>
    <w:rsid w:val="00170180"/>
    <w:rsid w:val="00172E55"/>
    <w:rsid w:val="001945F7"/>
    <w:rsid w:val="001A026C"/>
    <w:rsid w:val="001F7C38"/>
    <w:rsid w:val="00200111"/>
    <w:rsid w:val="0021018F"/>
    <w:rsid w:val="00237BC9"/>
    <w:rsid w:val="00244DCF"/>
    <w:rsid w:val="00246B4F"/>
    <w:rsid w:val="00250129"/>
    <w:rsid w:val="0029394E"/>
    <w:rsid w:val="002A0BAF"/>
    <w:rsid w:val="002B515E"/>
    <w:rsid w:val="002E4053"/>
    <w:rsid w:val="003134AD"/>
    <w:rsid w:val="00323788"/>
    <w:rsid w:val="003730D2"/>
    <w:rsid w:val="00382464"/>
    <w:rsid w:val="003874F8"/>
    <w:rsid w:val="003A2BAD"/>
    <w:rsid w:val="003A40FA"/>
    <w:rsid w:val="003B503A"/>
    <w:rsid w:val="003B6222"/>
    <w:rsid w:val="003C66C0"/>
    <w:rsid w:val="00425F29"/>
    <w:rsid w:val="004359D6"/>
    <w:rsid w:val="00442354"/>
    <w:rsid w:val="00443460"/>
    <w:rsid w:val="0050066A"/>
    <w:rsid w:val="005119FA"/>
    <w:rsid w:val="0053477F"/>
    <w:rsid w:val="00580AA7"/>
    <w:rsid w:val="00595FCC"/>
    <w:rsid w:val="00597153"/>
    <w:rsid w:val="005B6617"/>
    <w:rsid w:val="005C6FA9"/>
    <w:rsid w:val="005D5BAF"/>
    <w:rsid w:val="005F66BB"/>
    <w:rsid w:val="0061050D"/>
    <w:rsid w:val="00643A1B"/>
    <w:rsid w:val="006F15B6"/>
    <w:rsid w:val="006F35D7"/>
    <w:rsid w:val="00702AAB"/>
    <w:rsid w:val="00734BD6"/>
    <w:rsid w:val="00746DE6"/>
    <w:rsid w:val="00754BFF"/>
    <w:rsid w:val="00763D17"/>
    <w:rsid w:val="0076450E"/>
    <w:rsid w:val="007734C1"/>
    <w:rsid w:val="00774115"/>
    <w:rsid w:val="00791B34"/>
    <w:rsid w:val="00795B03"/>
    <w:rsid w:val="007A08E3"/>
    <w:rsid w:val="007B708D"/>
    <w:rsid w:val="007B7DC9"/>
    <w:rsid w:val="007C4A64"/>
    <w:rsid w:val="007C7DD9"/>
    <w:rsid w:val="007E1ADE"/>
    <w:rsid w:val="007E1D2A"/>
    <w:rsid w:val="007E4BB0"/>
    <w:rsid w:val="00802787"/>
    <w:rsid w:val="00845723"/>
    <w:rsid w:val="0087394C"/>
    <w:rsid w:val="008A3319"/>
    <w:rsid w:val="008C017F"/>
    <w:rsid w:val="008C059D"/>
    <w:rsid w:val="008D02C8"/>
    <w:rsid w:val="008D56F2"/>
    <w:rsid w:val="008F6509"/>
    <w:rsid w:val="009060CD"/>
    <w:rsid w:val="00932D8D"/>
    <w:rsid w:val="00947D5D"/>
    <w:rsid w:val="009562CE"/>
    <w:rsid w:val="009A1FC7"/>
    <w:rsid w:val="009A4FB7"/>
    <w:rsid w:val="009B152A"/>
    <w:rsid w:val="009C389F"/>
    <w:rsid w:val="009F4747"/>
    <w:rsid w:val="009F4D95"/>
    <w:rsid w:val="00A10158"/>
    <w:rsid w:val="00A71AA3"/>
    <w:rsid w:val="00AB6098"/>
    <w:rsid w:val="00AC06D0"/>
    <w:rsid w:val="00AC6B86"/>
    <w:rsid w:val="00AD458E"/>
    <w:rsid w:val="00AE5D49"/>
    <w:rsid w:val="00AF24CE"/>
    <w:rsid w:val="00AF2B7E"/>
    <w:rsid w:val="00B32A72"/>
    <w:rsid w:val="00B33F9B"/>
    <w:rsid w:val="00B57E6A"/>
    <w:rsid w:val="00B95DBF"/>
    <w:rsid w:val="00BA4EFA"/>
    <w:rsid w:val="00BB4158"/>
    <w:rsid w:val="00C1332D"/>
    <w:rsid w:val="00C13C76"/>
    <w:rsid w:val="00C877D1"/>
    <w:rsid w:val="00CA0080"/>
    <w:rsid w:val="00CC11B1"/>
    <w:rsid w:val="00CC4005"/>
    <w:rsid w:val="00CF0961"/>
    <w:rsid w:val="00D12678"/>
    <w:rsid w:val="00D13A8F"/>
    <w:rsid w:val="00D24BFE"/>
    <w:rsid w:val="00D563DA"/>
    <w:rsid w:val="00D60EAA"/>
    <w:rsid w:val="00D733A4"/>
    <w:rsid w:val="00D7408C"/>
    <w:rsid w:val="00DA495F"/>
    <w:rsid w:val="00DB56DD"/>
    <w:rsid w:val="00DF12DD"/>
    <w:rsid w:val="00E077F1"/>
    <w:rsid w:val="00E26DAA"/>
    <w:rsid w:val="00E40454"/>
    <w:rsid w:val="00E751AB"/>
    <w:rsid w:val="00E76452"/>
    <w:rsid w:val="00ED488B"/>
    <w:rsid w:val="00ED6C8D"/>
    <w:rsid w:val="00EF78E3"/>
    <w:rsid w:val="00EF7957"/>
    <w:rsid w:val="00F14C54"/>
    <w:rsid w:val="00F2614A"/>
    <w:rsid w:val="00F42220"/>
    <w:rsid w:val="00F4442F"/>
    <w:rsid w:val="00F62507"/>
    <w:rsid w:val="00F66EA0"/>
    <w:rsid w:val="00F7329A"/>
    <w:rsid w:val="00F737BA"/>
    <w:rsid w:val="00F74C93"/>
    <w:rsid w:val="00FA4D3D"/>
    <w:rsid w:val="00FB2C68"/>
    <w:rsid w:val="00FC3085"/>
    <w:rsid w:val="00FE2689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90361"/>
  <w14:defaultImageDpi w14:val="300"/>
  <w15:docId w15:val="{13B3255C-114C-4F83-A0C5-C3EC3B87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0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1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Fontepargpadro"/>
    <w:rsid w:val="00250129"/>
  </w:style>
  <w:style w:type="character" w:styleId="Hyperlink">
    <w:name w:val="Hyperlink"/>
    <w:basedOn w:val="Fontepargpadro"/>
    <w:uiPriority w:val="99"/>
    <w:unhideWhenUsed/>
    <w:rsid w:val="0025012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A0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15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73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3A4"/>
  </w:style>
  <w:style w:type="paragraph" w:styleId="Rodap">
    <w:name w:val="footer"/>
    <w:basedOn w:val="Normal"/>
    <w:link w:val="RodapChar"/>
    <w:uiPriority w:val="99"/>
    <w:unhideWhenUsed/>
    <w:rsid w:val="00D73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3A4"/>
  </w:style>
  <w:style w:type="paragraph" w:customStyle="1" w:styleId="Contedodatabela">
    <w:name w:val="Conteúdo da tabela"/>
    <w:basedOn w:val="Normal"/>
    <w:rsid w:val="00D733A4"/>
    <w:pPr>
      <w:suppressLineNumbers/>
      <w:suppressAutoHyphens/>
    </w:pPr>
    <w:rPr>
      <w:rFonts w:ascii="Trebuchet MS" w:eastAsia="Times New Roman" w:hAnsi="Trebuchet MS" w:cs="Trebuchet MS"/>
      <w:sz w:val="22"/>
      <w:szCs w:val="2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FA4D3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C017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17F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@fundart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ar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2583-E2A8-4B6C-BD66-883D9CD8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2962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E.M.P.R.E.S.A.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Caldeira</dc:creator>
  <cp:keywords/>
  <dc:description/>
  <cp:lastModifiedBy>CULTURAL</cp:lastModifiedBy>
  <cp:revision>5</cp:revision>
  <dcterms:created xsi:type="dcterms:W3CDTF">2019-02-21T17:03:00Z</dcterms:created>
  <dcterms:modified xsi:type="dcterms:W3CDTF">2019-02-25T23:12:00Z</dcterms:modified>
</cp:coreProperties>
</file>